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bookmarkStart w:id="0" w:name="_GoBack"/>
      <w:r w:rsidRPr="00B77597">
        <w:rPr>
          <w:noProof/>
          <w:lang w:eastAsia="sr-Latn-RS"/>
        </w:rPr>
        <w:drawing>
          <wp:anchor distT="0" distB="0" distL="114300" distR="114300" simplePos="0" relativeHeight="251660288" behindDoc="1" locked="0" layoutInCell="1" allowOverlap="1" wp14:anchorId="3FFA21BF" wp14:editId="79ED7FE3">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97597" w:rsidRDefault="00F97597" w:rsidP="009F70A3">
      <w:pPr>
        <w:rPr>
          <w:rFonts w:ascii="Times New Roman" w:eastAsia="Times New Roman" w:hAnsi="Times New Roman" w:cs="Times New Roman"/>
          <w:noProof/>
          <w:sz w:val="24"/>
          <w:szCs w:val="24"/>
        </w:rPr>
      </w:pPr>
    </w:p>
    <w:p w:rsidR="00E10682" w:rsidRDefault="00E10682"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Default="00E42304"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Utorak/sred</w:t>
      </w:r>
      <w:r w:rsidR="007C41BE">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a</w:t>
      </w:r>
      <w:r w:rsidR="00E10682">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10/11</w:t>
      </w:r>
      <w:r w:rsidR="00CA38CA">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.novembar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E72E40" w:rsidRPr="00E72E40" w:rsidRDefault="00E72E40" w:rsidP="00E72E40">
      <w:pPr>
        <w:pStyle w:val="NormalWeb"/>
        <w:jc w:val="center"/>
      </w:pPr>
      <w:r w:rsidRPr="00E72E40">
        <w:rPr>
          <w:b/>
          <w:sz w:val="28"/>
          <w:szCs w:val="28"/>
        </w:rPr>
        <w:t>Za jednokratnu pomoć prosvetarima 1,1 milijarda</w:t>
      </w:r>
    </w:p>
    <w:p w:rsidR="00E72E40" w:rsidRDefault="00E72E40" w:rsidP="00E72E40">
      <w:pPr>
        <w:pStyle w:val="NormalWeb"/>
        <w:ind w:firstLine="708"/>
        <w:jc w:val="both"/>
      </w:pPr>
      <w:r w:rsidRPr="00BF7452">
        <w:rPr>
          <w:noProof/>
          <w:lang w:val="sr-Latn-RS" w:eastAsia="sr-Latn-RS"/>
        </w:rPr>
        <w:drawing>
          <wp:anchor distT="0" distB="0" distL="114300" distR="114300" simplePos="0" relativeHeight="251677696" behindDoc="1" locked="0" layoutInCell="1" allowOverlap="1" wp14:anchorId="28A09FD0" wp14:editId="351FC93A">
            <wp:simplePos x="0" y="0"/>
            <wp:positionH relativeFrom="margin">
              <wp:align>left</wp:align>
            </wp:positionH>
            <wp:positionV relativeFrom="paragraph">
              <wp:posOffset>14605</wp:posOffset>
            </wp:positionV>
            <wp:extent cx="2259330" cy="1127760"/>
            <wp:effectExtent l="0" t="0" r="7620" b="0"/>
            <wp:wrapTight wrapText="bothSides">
              <wp:wrapPolygon edited="0">
                <wp:start x="0" y="0"/>
                <wp:lineTo x="0" y="21162"/>
                <wp:lineTo x="21491" y="21162"/>
                <wp:lineTo x="21491" y="0"/>
                <wp:lineTo x="0" y="0"/>
              </wp:wrapPolygon>
            </wp:wrapTight>
            <wp:docPr id="9" name="Picture 9" descr="скупстина србиј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купстина србије"/>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267252" cy="113153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72E40">
        <w:t>BEOGRAD - Jednokratnu pomoć od 6.000 dinara za prosvetare trebalo bi da dobije oko 110.000 zaposlenih, za šta je procenjeno da će iz budžeta biti potrebno oko 1,1 milijarda dinara, rečeno je danas na sednici skupštinskog Odbora za finansije.</w:t>
      </w:r>
    </w:p>
    <w:p w:rsidR="00E72E40" w:rsidRDefault="00E72E40" w:rsidP="00E72E40">
      <w:pPr>
        <w:pStyle w:val="NormalWeb"/>
        <w:ind w:firstLine="708"/>
        <w:jc w:val="both"/>
      </w:pPr>
      <w:r w:rsidRPr="00E72E40">
        <w:t>Taj odbor je u načelu prihvatio predloženu dopunu Zakona o budžetu za 2015. kojim je predviđeno da se zaposlenima u ustanovama osnovnog i srednjeg obrazovanja i ustanovama učeničkog standarda jednokratno isplati 6.000 dinara.Poslanici će sutra započeti sednicu na čijem je dnevnom redu ta izmena zakona.</w:t>
      </w:r>
    </w:p>
    <w:p w:rsidR="00E72E40" w:rsidRDefault="00E72E40" w:rsidP="00E72E40">
      <w:pPr>
        <w:pStyle w:val="NormalWeb"/>
        <w:ind w:firstLine="708"/>
        <w:jc w:val="both"/>
      </w:pPr>
      <w:r w:rsidRPr="00E72E40">
        <w:t>Ivan Jovanović (DS) upitao je kako se došlo do cifre od 6.000 dinara i zbog čega zaposlenima nije mogla da se odobri veća suma, na primer u visini prosečne zarade.</w:t>
      </w:r>
    </w:p>
    <w:p w:rsidR="00E72E40" w:rsidRDefault="00E72E40" w:rsidP="00E72E40">
      <w:pPr>
        <w:pStyle w:val="NormalWeb"/>
        <w:ind w:firstLine="708"/>
        <w:jc w:val="both"/>
      </w:pPr>
      <w:r w:rsidRPr="00E72E40">
        <w:t>Pomoćnica ministra finansija Mirjana Čojbašić rekla je na sednici Odbora da je iznos jednokratne pomoći dogovoren sa sindikatima i da je usklađen za mogućnostima budžeta.</w:t>
      </w:r>
    </w:p>
    <w:p w:rsidR="00E72E40" w:rsidRDefault="00E72E40" w:rsidP="00E72E40">
      <w:pPr>
        <w:pStyle w:val="NormalWeb"/>
        <w:ind w:firstLine="708"/>
        <w:jc w:val="both"/>
      </w:pPr>
      <w:r w:rsidRPr="00E72E40">
        <w:t>Ona je naglasila da će prema procenama za isplatu pomoći za 110.000 zaposlenih, iz budžeta biti potrebno oko 1,1 milijarda dinara, verovatno i manje, ali sigurno ne više od tog iznosa.</w:t>
      </w:r>
    </w:p>
    <w:p w:rsidR="00E72E40" w:rsidRDefault="00E72E40" w:rsidP="00E72E40">
      <w:pPr>
        <w:pStyle w:val="NormalWeb"/>
        <w:ind w:firstLine="708"/>
        <w:jc w:val="both"/>
      </w:pPr>
      <w:r w:rsidRPr="00E72E40">
        <w:t>Dragoljub Zindović (SNS) upitao je kako će biti određeno ko dobija pomoć, i kao primer naveo da li će pomoć dobiti i zaposleni koji je na bolovanju i onaj koji ga menja.</w:t>
      </w:r>
    </w:p>
    <w:p w:rsidR="00E72E40" w:rsidRDefault="00E72E40" w:rsidP="00E72E40">
      <w:pPr>
        <w:pStyle w:val="NormalWeb"/>
        <w:ind w:firstLine="708"/>
        <w:jc w:val="both"/>
      </w:pPr>
      <w:r w:rsidRPr="00E72E40">
        <w:t>Čojbašić je rekla da će detalji biti regulisani kroz odluku vlade.Članom 1. ovog zakona predlaže se da se na osnovu odluke vlade zaposlenima u ustanovama osnovnog i srednjeg obrazovanja i ustanovama učeničkog standarda jednokratno isplati neto iznos od 6.000 dinara sa pripadajućim porezom i doprinosima za obavezno socijalno osiguranje.Vlada Srbije je u obrazloženju dopuna zakona navela i da je donošenje tog zakona neophodno radi unapređenja kvaliteta procesa rada srednjih i osnovnih škola i ustanova učeničkog standarda.</w:t>
      </w:r>
    </w:p>
    <w:p w:rsidR="00E72E40" w:rsidRPr="00E72E40" w:rsidRDefault="00E72E40" w:rsidP="00E72E40">
      <w:pPr>
        <w:pStyle w:val="NormalWeb"/>
        <w:ind w:firstLine="708"/>
        <w:jc w:val="both"/>
      </w:pPr>
      <w:r w:rsidRPr="00E72E40">
        <w:t>Predloženo je da se zakon donese po hitnom postupku kako bi se stvorili uslovi da se predložena rešenja realizuju u 2015. godini, u skladu sa bilansnim mogućnostima budžeta Srbije.Takođe, predloženo je i da zakon stupi na snagu narednog dana od objavljivanja u "Službenom glasniku Republike Srbije". (Izvor: http://rtv.rs)</w:t>
      </w:r>
    </w:p>
    <w:p w:rsidR="00665D4C" w:rsidRDefault="00665D4C" w:rsidP="00665D4C">
      <w:pPr>
        <w:pStyle w:val="NormalWeb"/>
        <w:ind w:firstLine="720"/>
        <w:jc w:val="center"/>
      </w:pPr>
      <w:r w:rsidRPr="00F6694D">
        <w:rPr>
          <w:b/>
        </w:rPr>
        <w:t>Nastavnicima i lekarima povišica do četiri odsto</w:t>
      </w:r>
    </w:p>
    <w:p w:rsidR="00665D4C" w:rsidRDefault="00665D4C" w:rsidP="00665D4C">
      <w:pPr>
        <w:pStyle w:val="NormalWeb"/>
        <w:ind w:firstLine="720"/>
        <w:jc w:val="both"/>
      </w:pPr>
      <w:r>
        <w:lastRenderedPageBreak/>
        <w:t>MMF nije srećan zbog povećanja plata, ali će pristati jer shvata da je ogorčenje naroda ogromno i ne žele da otpor reformama bude prevelik.</w:t>
      </w:r>
    </w:p>
    <w:p w:rsidR="00665D4C" w:rsidRDefault="00E72E40" w:rsidP="00665D4C">
      <w:pPr>
        <w:pStyle w:val="NormalWeb"/>
        <w:ind w:firstLine="720"/>
        <w:jc w:val="both"/>
      </w:pPr>
      <w:r>
        <w:rPr>
          <w:noProof/>
          <w:lang w:val="sr-Latn-RS" w:eastAsia="sr-Latn-RS"/>
        </w:rPr>
        <w:drawing>
          <wp:anchor distT="0" distB="0" distL="114300" distR="114300" simplePos="0" relativeHeight="251674624" behindDoc="1" locked="0" layoutInCell="1" allowOverlap="1" wp14:anchorId="7B3E7485" wp14:editId="26091D29">
            <wp:simplePos x="0" y="0"/>
            <wp:positionH relativeFrom="margin">
              <wp:align>left</wp:align>
            </wp:positionH>
            <wp:positionV relativeFrom="paragraph">
              <wp:posOffset>12065</wp:posOffset>
            </wp:positionV>
            <wp:extent cx="2371725" cy="1581150"/>
            <wp:effectExtent l="0" t="0" r="9525" b="0"/>
            <wp:wrapTight wrapText="bothSides">
              <wp:wrapPolygon edited="0">
                <wp:start x="0" y="0"/>
                <wp:lineTo x="0" y="21340"/>
                <wp:lineTo x="21513" y="21340"/>
                <wp:lineTo x="21513" y="0"/>
                <wp:lineTo x="0" y="0"/>
              </wp:wrapPolygon>
            </wp:wrapTight>
            <wp:docPr id="8" name="Picture 7" descr="Nastavnicima i lekarima povišica do &amp;ccaron;etiri od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astavnicima i lekarima povišica do &amp;ccaron;etiri odsto"/>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371725" cy="1581150"/>
                    </a:xfrm>
                    <a:prstGeom prst="rect">
                      <a:avLst/>
                    </a:prstGeom>
                    <a:noFill/>
                    <a:ln w="9525">
                      <a:noFill/>
                      <a:miter lim="800000"/>
                      <a:headEnd/>
                      <a:tailEnd/>
                    </a:ln>
                  </pic:spPr>
                </pic:pic>
              </a:graphicData>
            </a:graphic>
          </wp:anchor>
        </w:drawing>
      </w:r>
      <w:r w:rsidR="00665D4C">
        <w:t>Plate prosvetara i zdravstvenih radnika mogle bi da budu povećane za oko četiri odsto, nakon što je postalo jasno da primanja policajaca i vojnika neće biti menjana. Istovremeno, MMF će pristati da država smanji broj ljudi koji svake godine moraju da odu iz javnog sektora, pošto se pokazalo da redukcija od pet odsto godišnje nije održiva. Umesto toga, nova kvota bi, prema računici profesora Ekonomskog fakulteta Milojka Arsića, mogla da bude najviše tri odsto, odnosno oko 15.000 ljudi godišnje. To obuhvata i one koji odlaze penziju i one koji bi dobili otkaz.</w:t>
      </w:r>
      <w:r w:rsidR="00665D4C" w:rsidRPr="006A29A4">
        <w:t xml:space="preserve"> </w:t>
      </w:r>
    </w:p>
    <w:p w:rsidR="00665D4C" w:rsidRDefault="00665D4C" w:rsidP="00665D4C">
      <w:pPr>
        <w:pStyle w:val="NormalWeb"/>
        <w:ind w:firstLine="720"/>
        <w:jc w:val="both"/>
      </w:pPr>
      <w:r>
        <w:t>Kako objašnjava Arsić, ideja koja je u upticaju je da povećanje plata dobiju samo prosvetni radnici u osnovnim i srednjim školama i medicinski radnici u zdravstvenom sistemu, tojest da nenastavnom i nemedicinskom osoblju zarade ostanu nepromenjene. To se navodi i u dokumentima MMF-a objavljenim nakon obavljene druge revizije aranžmana sa Srbijom. To bi značilo da bi povišice dobilo oko polovine zaposlenih u javnom sektoru. Pošto je, kako kaže Arsić, realno da se masa zarada poveća za oko dva odsto, onda proizilazi da bi lekari, medicinske sestre i nastavnici mogli da dobiju oko četiri odsto veće plate. - Puno je pitanja koja tu treba da se još reše. Recimo, da li će sindikati u zdravstvu i prosveti pristati na to, jer u njima veliki uticaj imaju radnici sa srednjim obrazovanjem (koji bi u velikom delu ostali bez povišica). Takođe, ovaj model bi značio da ni lokalna i republička administracija takođe neće dobiti ništa. Uz to, moguće je da će pravosuđe ipak dobiti određeni procenat povišica, što menja račun. Tako da su moguće razne kombinacije, čak i da neko dobije pet odsto, a neko četiri ili manje - kaže Arsić.</w:t>
      </w:r>
    </w:p>
    <w:p w:rsidR="00665D4C" w:rsidRDefault="00665D4C" w:rsidP="00665D4C">
      <w:pPr>
        <w:pStyle w:val="NormalWeb"/>
        <w:ind w:firstLine="720"/>
        <w:jc w:val="both"/>
      </w:pPr>
      <w:r>
        <w:t>Ako bi plate i penzije bile povećane za dva odsto u proseku, državi bi za to bilo potrebno oko 16 milijardi dinara, s tim što Arsić upozorava da povišice ne bi smele da pređu 15 milijardi. Razlog je potreba da se i sledeće godine smanji udeo izdataka za plate u BDP-u. Tako je potrebno da iz javnog sektora ode tri odsto zaposlenih, ako se ostalima plate povećaju za dva odsto, da bi udeo plata u BPD-u nastavio da pada. Tome će, kako dodaje Arsić, doprineti i inflacija, koja će realno obezvrediti povišice, kao i rast samog BDP-a. - MMF nije srećan zbog toga, ali će pristati na povišice, jer shvata da je ogorčenje naroda ogromno i ne žele da otpor reformama bude preveliki - kaže Arsić.</w:t>
      </w:r>
    </w:p>
    <w:p w:rsidR="00665D4C" w:rsidRDefault="00665D4C" w:rsidP="00665D4C">
      <w:pPr>
        <w:pStyle w:val="NormalWeb"/>
        <w:ind w:firstLine="720"/>
        <w:jc w:val="both"/>
        <w:rPr>
          <w:b/>
          <w:sz w:val="28"/>
          <w:szCs w:val="28"/>
        </w:rPr>
      </w:pPr>
      <w:r>
        <w:t xml:space="preserve">Po njemu, država ne može da smanjuje javni sektor tempom bržim od tri odsto godišnje, jer bi time ugrozila funkcionisanje javnih službi, "pa bismo imali ogromne redove po bolnicama".- Ljudi uglavnom misle samo o funkcionerima u službenim automobilima kada se pomenu otkazi, a zaboravljaju da 80 odsto zaposlenih u javnom sektoru dolazi iz prosvete, zdravstva i bezbednosti - podseća Arsić. </w:t>
      </w:r>
      <w:r w:rsidRPr="00FA31C2">
        <w:rPr>
          <w:i/>
        </w:rPr>
        <w:t>(Izvor: danas.rs)</w:t>
      </w:r>
    </w:p>
    <w:p w:rsidR="00665D4C" w:rsidRPr="0028302F" w:rsidRDefault="00665D4C" w:rsidP="00665D4C">
      <w:pPr>
        <w:jc w:val="center"/>
        <w:rPr>
          <w:rFonts w:ascii="Times New Roman" w:hAnsi="Times New Roman" w:cs="Times New Roman"/>
          <w:sz w:val="24"/>
          <w:szCs w:val="24"/>
        </w:rPr>
      </w:pPr>
      <w:r w:rsidRPr="0028302F">
        <w:rPr>
          <w:rFonts w:ascii="Times New Roman" w:hAnsi="Times New Roman" w:cs="Times New Roman"/>
          <w:b/>
          <w:sz w:val="28"/>
          <w:szCs w:val="28"/>
        </w:rPr>
        <w:t>SANU u četvrtak bira nove članove</w:t>
      </w:r>
    </w:p>
    <w:p w:rsidR="00665D4C" w:rsidRDefault="00665D4C" w:rsidP="00665D4C">
      <w:pPr>
        <w:ind w:firstLine="720"/>
        <w:jc w:val="both"/>
        <w:rPr>
          <w:rFonts w:ascii="Times New Roman" w:hAnsi="Times New Roman" w:cs="Times New Roman"/>
          <w:sz w:val="24"/>
          <w:szCs w:val="24"/>
        </w:rPr>
      </w:pPr>
      <w:r w:rsidRPr="0028302F">
        <w:rPr>
          <w:rFonts w:ascii="Times New Roman" w:hAnsi="Times New Roman" w:cs="Times New Roman"/>
          <w:sz w:val="24"/>
          <w:szCs w:val="24"/>
        </w:rPr>
        <w:t>U Srpskoj akademiji nauka i umetnosti sutra će biti održana Izborna skupština. Članovi SANU će se tajnim glasanjem izjašnjavati o 45 kandidata koji su prošli prvi krug.</w:t>
      </w:r>
    </w:p>
    <w:p w:rsidR="00665D4C" w:rsidRDefault="00E72E40" w:rsidP="00665D4C">
      <w:pPr>
        <w:ind w:firstLine="720"/>
        <w:jc w:val="both"/>
        <w:rPr>
          <w:rFonts w:ascii="Times New Roman" w:hAnsi="Times New Roman" w:cs="Times New Roman"/>
          <w:sz w:val="24"/>
          <w:szCs w:val="24"/>
        </w:rPr>
      </w:pPr>
      <w:r>
        <w:rPr>
          <w:rFonts w:ascii="Times New Roman" w:hAnsi="Times New Roman" w:cs="Times New Roman"/>
          <w:noProof/>
          <w:sz w:val="24"/>
          <w:szCs w:val="24"/>
          <w:lang w:eastAsia="sr-Latn-RS"/>
        </w:rPr>
        <w:lastRenderedPageBreak/>
        <w:drawing>
          <wp:anchor distT="0" distB="0" distL="114300" distR="114300" simplePos="0" relativeHeight="251672576" behindDoc="1" locked="0" layoutInCell="1" allowOverlap="1" wp14:anchorId="4ABA50CC" wp14:editId="68BA70B5">
            <wp:simplePos x="0" y="0"/>
            <wp:positionH relativeFrom="margin">
              <wp:align>left</wp:align>
            </wp:positionH>
            <wp:positionV relativeFrom="paragraph">
              <wp:posOffset>419735</wp:posOffset>
            </wp:positionV>
            <wp:extent cx="2419350" cy="1609725"/>
            <wp:effectExtent l="0" t="0" r="0" b="9525"/>
            <wp:wrapTight wrapText="bothSides">
              <wp:wrapPolygon edited="0">
                <wp:start x="0" y="0"/>
                <wp:lineTo x="0" y="21472"/>
                <wp:lineTo x="21430" y="21472"/>
                <wp:lineTo x="21430" y="0"/>
                <wp:lineTo x="0" y="0"/>
              </wp:wrapPolygon>
            </wp:wrapTight>
            <wp:docPr id="5" name="Picture 4" descr=" Arhivska fotograf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Arhivska fotografija"/>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419350" cy="1609725"/>
                    </a:xfrm>
                    <a:prstGeom prst="rect">
                      <a:avLst/>
                    </a:prstGeom>
                    <a:noFill/>
                    <a:ln w="9525">
                      <a:noFill/>
                      <a:miter lim="800000"/>
                      <a:headEnd/>
                      <a:tailEnd/>
                    </a:ln>
                  </pic:spPr>
                </pic:pic>
              </a:graphicData>
            </a:graphic>
          </wp:anchor>
        </w:drawing>
      </w:r>
      <w:r w:rsidR="00665D4C" w:rsidRPr="0028302F">
        <w:rPr>
          <w:rFonts w:ascii="Times New Roman" w:hAnsi="Times New Roman" w:cs="Times New Roman"/>
          <w:sz w:val="24"/>
          <w:szCs w:val="24"/>
        </w:rPr>
        <w:t>BEOGRAD - U Srpskoj akademiji nauka i umetnosti (SANU) sutra će biti održana Izborna skupština.Kako je ranije saopšteno, članovi SANU će se tajnim glasanjem izjašnjavati o 45 kandidata koji su prošli prvi krug.Za izbor je potrebna natpolovična većina.Pravila za izbor novih članova propisana Zakonom o SANU, Satutom SANU i Posebnim uputstvom koje je objavljeno zajedno sa Oglasom za predlaganje kandidata prošle godine u "Politici".Shodno novim pravilima za izbor, svi predlozi tokom celog procesa izbora tretiraju ravnopravno, bez obzira da li je predlog za kandidaturu stigao iz SANU ili izvan Akademije.</w:t>
      </w:r>
    </w:p>
    <w:p w:rsidR="00665D4C" w:rsidRDefault="00665D4C" w:rsidP="00665D4C">
      <w:pPr>
        <w:ind w:firstLine="720"/>
        <w:jc w:val="both"/>
        <w:rPr>
          <w:rFonts w:ascii="Times New Roman" w:hAnsi="Times New Roman" w:cs="Times New Roman"/>
          <w:i/>
          <w:sz w:val="24"/>
          <w:szCs w:val="24"/>
        </w:rPr>
      </w:pPr>
      <w:r w:rsidRPr="0028302F">
        <w:rPr>
          <w:rFonts w:ascii="Times New Roman" w:hAnsi="Times New Roman" w:cs="Times New Roman"/>
          <w:sz w:val="24"/>
          <w:szCs w:val="24"/>
        </w:rPr>
        <w:t>Na Izbornoj skupštini neće se videti da li je predlog stigao iz Akademije ili iz neke naučne institucije, a tajnim glasanjem po Odeljenjima odabrani su kandidati o kojima će se odlučivati na Izbornoj skupštini.Glasanje po odeljenima je bilo tajno, a za upućivanje na Izbornu skupštinu bila je potrebna natpolovična većina - to su kandidati bez podrške odeljenja, dok kandidati sa dvotrećinskom većinom imaju podršku odeljenja.Na razmatranju je bilo više od 100 predloga za nove članove SANU.</w:t>
      </w:r>
      <w:r>
        <w:rPr>
          <w:rFonts w:ascii="Times New Roman" w:hAnsi="Times New Roman" w:cs="Times New Roman"/>
          <w:sz w:val="24"/>
          <w:szCs w:val="24"/>
        </w:rPr>
        <w:t xml:space="preserve"> </w:t>
      </w:r>
      <w:r w:rsidRPr="0071597E">
        <w:rPr>
          <w:rFonts w:ascii="Times New Roman" w:hAnsi="Times New Roman" w:cs="Times New Roman"/>
          <w:i/>
          <w:sz w:val="24"/>
          <w:szCs w:val="24"/>
        </w:rPr>
        <w:t xml:space="preserve">(Izvor: </w:t>
      </w:r>
      <w:r>
        <w:rPr>
          <w:rFonts w:ascii="Times New Roman" w:hAnsi="Times New Roman" w:cs="Times New Roman"/>
          <w:i/>
          <w:sz w:val="24"/>
          <w:szCs w:val="24"/>
        </w:rPr>
        <w:t>novosti</w:t>
      </w:r>
      <w:r w:rsidRPr="0071597E">
        <w:rPr>
          <w:rFonts w:ascii="Times New Roman" w:hAnsi="Times New Roman" w:cs="Times New Roman"/>
          <w:i/>
          <w:sz w:val="24"/>
          <w:szCs w:val="24"/>
        </w:rPr>
        <w:t>.rs)</w:t>
      </w:r>
    </w:p>
    <w:p w:rsidR="00665D4C" w:rsidRPr="00B820F4" w:rsidRDefault="00665D4C" w:rsidP="00665D4C">
      <w:pPr>
        <w:jc w:val="center"/>
        <w:rPr>
          <w:rFonts w:ascii="Times New Roman" w:hAnsi="Times New Roman" w:cs="Times New Roman"/>
          <w:b/>
          <w:sz w:val="24"/>
          <w:szCs w:val="24"/>
        </w:rPr>
      </w:pPr>
      <w:r w:rsidRPr="00B820F4">
        <w:rPr>
          <w:rFonts w:ascii="Times New Roman" w:hAnsi="Times New Roman" w:cs="Times New Roman"/>
          <w:b/>
          <w:sz w:val="24"/>
          <w:szCs w:val="24"/>
        </w:rPr>
        <w:t>Studenti i poslovne sposobnosti</w:t>
      </w:r>
    </w:p>
    <w:p w:rsidR="00665D4C" w:rsidRDefault="00665D4C" w:rsidP="00665D4C">
      <w:pPr>
        <w:pStyle w:val="preamble"/>
        <w:spacing w:after="240" w:afterAutospacing="0"/>
        <w:ind w:firstLine="720"/>
        <w:jc w:val="both"/>
      </w:pPr>
      <w:r w:rsidRPr="00B820F4">
        <w:rPr>
          <w:rStyle w:val="lokacija"/>
        </w:rPr>
        <w:t>Beograd</w:t>
      </w:r>
      <w:r w:rsidRPr="00B820F4">
        <w:t xml:space="preserve"> - Studenti završnih godina osnovnih ili master studija fakulteta u Srbiji imaće priliku da pokažu svoje znanje i steknu neophodno iskustvo na takmičenju "Ace the case".Ovo prestižno takmičenje u rešavanju poslovnih problema organizuje revizorska kuća KPMG. Pobednički tim Srbije učestvovaće na međunarodnom takmičenju u Dubaiju, u aprilu 2016. </w:t>
      </w:r>
    </w:p>
    <w:p w:rsidR="00665D4C" w:rsidRDefault="00665D4C" w:rsidP="00665D4C">
      <w:pPr>
        <w:pStyle w:val="preamble"/>
        <w:spacing w:after="240" w:afterAutospacing="0"/>
        <w:ind w:firstLine="720"/>
        <w:jc w:val="both"/>
      </w:pPr>
      <w:r w:rsidRPr="00B820F4">
        <w:t>Studenti mogu da se prijave na ovo takmičenje preko sajta www.kpmg.com/rs/atc, a rok za slanje prijava je 6. novembar. Potrebno je da pripreme svoj CV i motivaciono pismo na engleskom jeziku i da budu spremni da testiraju svoje analitičke sposobnosti, znanje i prezentacione veštine.</w:t>
      </w:r>
    </w:p>
    <w:p w:rsidR="00665D4C" w:rsidRPr="00B820F4" w:rsidRDefault="00665D4C" w:rsidP="00665D4C">
      <w:pPr>
        <w:pStyle w:val="preamble"/>
        <w:spacing w:after="240" w:afterAutospacing="0"/>
        <w:ind w:firstLine="720"/>
        <w:jc w:val="both"/>
      </w:pPr>
      <w:r w:rsidRPr="00B820F4">
        <w:t>Takmičenje će se održati u Beogradu 26. i 27. novembra, a sastojaće se od "master klas" predavanja, rešavanja konkretnog poslovnog problema i prezentacije rešenja.</w:t>
      </w:r>
      <w:r>
        <w:t xml:space="preserve"> </w:t>
      </w:r>
      <w:r w:rsidRPr="00813E68">
        <w:rPr>
          <w:i/>
        </w:rPr>
        <w:t>(Izvor: danas.rs)</w:t>
      </w:r>
    </w:p>
    <w:p w:rsidR="00522024" w:rsidRPr="00522024" w:rsidRDefault="00522024" w:rsidP="00522024">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522024">
        <w:rPr>
          <w:rFonts w:ascii="Times New Roman" w:eastAsia="Times New Roman" w:hAnsi="Times New Roman" w:cs="Times New Roman"/>
          <w:b/>
          <w:bCs/>
          <w:kern w:val="36"/>
          <w:sz w:val="28"/>
          <w:szCs w:val="28"/>
          <w:lang w:eastAsia="sr-Latn-RS"/>
        </w:rPr>
        <w:t>Sa zanatom lakše do posla</w:t>
      </w:r>
    </w:p>
    <w:p w:rsidR="00522024" w:rsidRDefault="00522024" w:rsidP="00522024">
      <w:pPr>
        <w:spacing w:before="100" w:beforeAutospacing="1" w:after="100" w:afterAutospacing="1" w:line="240" w:lineRule="auto"/>
        <w:ind w:firstLine="708"/>
        <w:jc w:val="both"/>
        <w:rPr>
          <w:rFonts w:ascii="Times New Roman" w:hAnsi="Times New Roman" w:cs="Times New Roman"/>
          <w:b/>
          <w:sz w:val="28"/>
          <w:szCs w:val="28"/>
        </w:rPr>
      </w:pPr>
      <w:r w:rsidRPr="00522024">
        <w:rPr>
          <w:rFonts w:ascii="Times New Roman" w:eastAsia="Times New Roman" w:hAnsi="Times New Roman" w:cs="Times New Roman"/>
          <w:sz w:val="24"/>
          <w:szCs w:val="24"/>
          <w:lang w:eastAsia="sr-Latn-RS"/>
        </w:rPr>
        <w:t>Do 2020. godine, fabrike iz Industrijske zone Mali Bajmok iskazaće potrebu za oko 2500 zaposlenih u proizvodnim zanimanjima, izjavio je direktor Tehničke škole „Ivan Sarić“, Ivan Bajić. On je dodao da je zato obaveza tehničkih škola u Subotici da obrazuju što više lica sa potrebnim obrazovnim profilima. U okviru sistema dualnog obazovanja, Tehnička škola već dve godine obrazuje đake na obrazovnom profilu bravar-zavarivač, a od ove godine i za industrijskog mehaničara. Školovanje za ovakve obrazovne profile podržala je i Nemačka organizacija za tehničku saradnju GIZ, kao i Ministarstvo prosvete. </w:t>
      </w:r>
      <w:r w:rsidRPr="00813E68">
        <w:rPr>
          <w:i/>
        </w:rPr>
        <w:t xml:space="preserve">(Izvor: </w:t>
      </w:r>
      <w:r w:rsidRPr="00522024">
        <w:rPr>
          <w:i/>
        </w:rPr>
        <w:t>http://www.yueco.rs</w:t>
      </w:r>
      <w:r w:rsidRPr="00813E68">
        <w:rPr>
          <w:i/>
        </w:rPr>
        <w:t>)</w:t>
      </w:r>
    </w:p>
    <w:p w:rsidR="00665D4C" w:rsidRPr="00EC5923" w:rsidRDefault="00665D4C" w:rsidP="00665D4C">
      <w:pPr>
        <w:jc w:val="center"/>
        <w:rPr>
          <w:rFonts w:ascii="Times New Roman" w:hAnsi="Times New Roman" w:cs="Times New Roman"/>
          <w:sz w:val="24"/>
          <w:szCs w:val="24"/>
        </w:rPr>
      </w:pPr>
      <w:r w:rsidRPr="00EC5923">
        <w:rPr>
          <w:rFonts w:ascii="Times New Roman" w:hAnsi="Times New Roman" w:cs="Times New Roman"/>
          <w:b/>
          <w:sz w:val="28"/>
          <w:szCs w:val="28"/>
        </w:rPr>
        <w:t>Učenice iz Srbije bolje govore kineski od nekih Kineza</w:t>
      </w:r>
    </w:p>
    <w:p w:rsidR="00665D4C" w:rsidRDefault="00665D4C" w:rsidP="00665D4C">
      <w:pPr>
        <w:ind w:firstLine="720"/>
        <w:jc w:val="both"/>
        <w:rPr>
          <w:rFonts w:ascii="Times New Roman" w:hAnsi="Times New Roman" w:cs="Times New Roman"/>
          <w:sz w:val="24"/>
          <w:szCs w:val="24"/>
        </w:rPr>
      </w:pPr>
      <w:r w:rsidRPr="00EC5923">
        <w:rPr>
          <w:rFonts w:ascii="Times New Roman" w:hAnsi="Times New Roman" w:cs="Times New Roman"/>
          <w:sz w:val="24"/>
          <w:szCs w:val="24"/>
        </w:rPr>
        <w:t>Katarina, Kristina, Anđela i Teodora, učenice filoloških gimnazija iz Beograda i Sremskih Karlovaca, bolje govore kineski od nekih Kineza, i to im i sami Kinezi priznaju. Njih četiri upravo su se vratile sa svetskog takmičenja na kojem su osvojile treće mesto.</w:t>
      </w:r>
    </w:p>
    <w:p w:rsidR="00665D4C" w:rsidRDefault="00665D4C" w:rsidP="00665D4C">
      <w:pPr>
        <w:ind w:firstLine="720"/>
        <w:jc w:val="both"/>
        <w:rPr>
          <w:rFonts w:ascii="Times New Roman" w:hAnsi="Times New Roman" w:cs="Times New Roman"/>
          <w:sz w:val="24"/>
          <w:szCs w:val="24"/>
        </w:rPr>
      </w:pPr>
      <w:r>
        <w:rPr>
          <w:rFonts w:ascii="Times New Roman" w:hAnsi="Times New Roman" w:cs="Times New Roman"/>
          <w:noProof/>
          <w:sz w:val="24"/>
          <w:szCs w:val="24"/>
          <w:lang w:eastAsia="sr-Latn-RS"/>
        </w:rPr>
        <w:lastRenderedPageBreak/>
        <w:drawing>
          <wp:anchor distT="0" distB="0" distL="114300" distR="114300" simplePos="0" relativeHeight="251673600" behindDoc="1" locked="0" layoutInCell="1" allowOverlap="1" wp14:anchorId="0533B7AC" wp14:editId="2C19E3A7">
            <wp:simplePos x="0" y="0"/>
            <wp:positionH relativeFrom="margin">
              <wp:align>right</wp:align>
            </wp:positionH>
            <wp:positionV relativeFrom="paragraph">
              <wp:posOffset>78740</wp:posOffset>
            </wp:positionV>
            <wp:extent cx="1803400" cy="1352550"/>
            <wp:effectExtent l="0" t="0" r="6350" b="0"/>
            <wp:wrapTight wrapText="bothSides">
              <wp:wrapPolygon edited="0">
                <wp:start x="0" y="0"/>
                <wp:lineTo x="0" y="21296"/>
                <wp:lineTo x="21448" y="21296"/>
                <wp:lineTo x="21448" y="0"/>
                <wp:lineTo x="0" y="0"/>
              </wp:wrapPolygon>
            </wp:wrapTight>
            <wp:docPr id="3" name="Picture 4" descr="&amp;Ucy;&amp;chcy;&amp;iecy;&amp;ncy;&amp;icy;&amp;tscy;&amp;iecy; &amp;icy;&amp;zcy; &amp;Scy;&amp;rcy;&amp;bcy;&amp;icy;&amp;jsercy;&amp;iecy; &amp;bcy;&amp;ocy;&amp;ljcy;&amp;iecy; &amp;gcy;&amp;ocy;&amp;vcy;&amp;ocy;&amp;rcy;&amp;iecy; &amp;kcy;&amp;icy;&amp;ncy;&amp;iecy;&amp;scy;&amp;kcy;&amp;icy; &amp;ocy;&amp;dcy; &amp;ncy;&amp;iecy;&amp;kcy;&amp;icy;&amp;khcy; &amp;Kcy;&amp;icy;&amp;ncy;&amp;iecy;&amp;z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mp;Ucy;&amp;chcy;&amp;iecy;&amp;ncy;&amp;icy;&amp;tscy;&amp;iecy; &amp;icy;&amp;zcy; &amp;Scy;&amp;rcy;&amp;bcy;&amp;icy;&amp;jsercy;&amp;iecy; &amp;bcy;&amp;ocy;&amp;ljcy;&amp;iecy; &amp;gcy;&amp;ocy;&amp;vcy;&amp;ocy;&amp;rcy;&amp;iecy; &amp;kcy;&amp;icy;&amp;ncy;&amp;iecy;&amp;scy;&amp;kcy;&amp;icy; &amp;ocy;&amp;dcy; &amp;ncy;&amp;iecy;&amp;kcy;&amp;icy;&amp;khcy; &amp;Kcy;&amp;icy;&amp;ncy;&amp;iecy;&amp;zcy;&amp;acy;"/>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03400" cy="1352550"/>
                    </a:xfrm>
                    <a:prstGeom prst="rect">
                      <a:avLst/>
                    </a:prstGeom>
                    <a:noFill/>
                    <a:ln w="9525">
                      <a:noFill/>
                      <a:miter lim="800000"/>
                      <a:headEnd/>
                      <a:tailEnd/>
                    </a:ln>
                  </pic:spPr>
                </pic:pic>
              </a:graphicData>
            </a:graphic>
          </wp:anchor>
        </w:drawing>
      </w:r>
      <w:r w:rsidRPr="00EC5923">
        <w:rPr>
          <w:rFonts w:ascii="Times New Roman" w:hAnsi="Times New Roman" w:cs="Times New Roman"/>
          <w:sz w:val="24"/>
          <w:szCs w:val="24"/>
        </w:rPr>
        <w:t>Katarina Stojanović je na takmičenju iz kineskog u Pekingu osvojila specijalnu nagradu u pojedinačnoj konkurenciji. Što i nije čudno, jer je detinjstvo provela u Kini."Znam kineski isto kao Kinezi, ali neki iz provincije ne govore tako pravilno kao ja", smatra Katarina Stojanović.I potvrđeno - Katarina, Kristina, Anđela i Teodora, učenice filoloških gizmazija iz Beograda i Sremskih Karlovaca, bolje govore kineski od nekih Kineza. Na svetskom takmičenju ekipa iz Srbije osvojila je treće mesto."Morala sam da se pripremim i to jako dobro, jer su na takmicenju bili stranci, poreklom Kinezi. Meni je lakše da govorim kineski zato što sam navikla, ja i razmisljam na kineskom", priča Katarina.</w:t>
      </w:r>
    </w:p>
    <w:p w:rsidR="0080348A" w:rsidRPr="0080348A" w:rsidRDefault="00665D4C" w:rsidP="0080348A">
      <w:pPr>
        <w:ind w:firstLine="720"/>
        <w:jc w:val="both"/>
        <w:rPr>
          <w:rFonts w:ascii="Times New Roman" w:hAnsi="Times New Roman" w:cs="Times New Roman"/>
          <w:b/>
          <w:sz w:val="24"/>
          <w:szCs w:val="24"/>
        </w:rPr>
      </w:pPr>
      <w:r w:rsidRPr="00EC5923">
        <w:rPr>
          <w:rFonts w:ascii="Times New Roman" w:hAnsi="Times New Roman" w:cs="Times New Roman"/>
          <w:sz w:val="24"/>
          <w:szCs w:val="24"/>
        </w:rPr>
        <w:t xml:space="preserve">Katarina je kao nagradu dobila plaćene studije u Kini. A u Srbiji sve više dece uči kineski jezik, u 30 osnovnih i 20 srednjih škola. Znanje proveravaju na takmičenjima koja organizuje Šesta beogradska gimnazija."Ovo je osmo takmičenje Kineski most koje se održava, i prvi put je srpska uspela da izbori plasman u deset najboljih, da podei treću ekipa podelila treće mesto".Težak za pisanje, čitanje, najteži za izgovor. I zato ga je bolje prepustiti profesionalcima. </w:t>
      </w:r>
      <w:r w:rsidRPr="0071597E">
        <w:rPr>
          <w:rFonts w:ascii="Times New Roman" w:hAnsi="Times New Roman" w:cs="Times New Roman"/>
          <w:i/>
          <w:sz w:val="24"/>
          <w:szCs w:val="24"/>
        </w:rPr>
        <w:t>(Izvor: rts.rs)</w:t>
      </w:r>
    </w:p>
    <w:p w:rsidR="0080348A" w:rsidRPr="0080348A" w:rsidRDefault="0080348A" w:rsidP="0080348A">
      <w:pPr>
        <w:jc w:val="center"/>
        <w:rPr>
          <w:rFonts w:ascii="Times New Roman" w:hAnsi="Times New Roman" w:cs="Times New Roman"/>
          <w:b/>
          <w:sz w:val="24"/>
          <w:szCs w:val="24"/>
        </w:rPr>
      </w:pPr>
      <w:r w:rsidRPr="0080348A">
        <w:rPr>
          <w:rFonts w:ascii="Times New Roman" w:hAnsi="Times New Roman" w:cs="Times New Roman"/>
          <w:b/>
          <w:sz w:val="28"/>
          <w:szCs w:val="28"/>
        </w:rPr>
        <w:t>Zabrinjava sklonost mladih idejama nacizma</w:t>
      </w:r>
    </w:p>
    <w:p w:rsidR="0080348A" w:rsidRDefault="00402D72" w:rsidP="0080348A">
      <w:pPr>
        <w:ind w:firstLine="708"/>
        <w:jc w:val="both"/>
        <w:rPr>
          <w:rFonts w:ascii="Times New Roman" w:hAnsi="Times New Roman" w:cs="Times New Roman"/>
          <w:sz w:val="24"/>
          <w:szCs w:val="24"/>
        </w:rPr>
      </w:pPr>
      <w:r>
        <w:rPr>
          <w:noProof/>
          <w:lang w:eastAsia="sr-Latn-RS"/>
        </w:rPr>
        <w:drawing>
          <wp:anchor distT="0" distB="0" distL="114300" distR="114300" simplePos="0" relativeHeight="251675648" behindDoc="1" locked="0" layoutInCell="1" allowOverlap="1" wp14:anchorId="581C0BA9" wp14:editId="46F834C6">
            <wp:simplePos x="0" y="0"/>
            <wp:positionH relativeFrom="margin">
              <wp:align>left</wp:align>
            </wp:positionH>
            <wp:positionV relativeFrom="paragraph">
              <wp:posOffset>12700</wp:posOffset>
            </wp:positionV>
            <wp:extent cx="3013200" cy="1504800"/>
            <wp:effectExtent l="0" t="0" r="0" b="635"/>
            <wp:wrapTight wrapText="bothSides">
              <wp:wrapPolygon edited="0">
                <wp:start x="0" y="0"/>
                <wp:lineTo x="0" y="21336"/>
                <wp:lineTo x="21441" y="21336"/>
                <wp:lineTo x="21441" y="0"/>
                <wp:lineTo x="0" y="0"/>
              </wp:wrapPolygon>
            </wp:wrapTight>
            <wp:docPr id="7" name="Picture 7" descr="&amp;pcy;&amp;ocy;&amp;kcy;&amp;rcy;&amp;acy;&amp;jsercy;&amp;icy;&amp;ncy;&amp;acy; &amp;pcy;&amp;ocy;&amp;kcy;&amp;rcy;&amp;acy;&amp;jsercy;&amp;icy;&amp;ncy;&amp;scy;&amp;kcy;&amp;icy; &amp;ocy;&amp;mcy;&amp;bcy;&amp;ucy;&amp;dcy;&amp;scy;&amp;mcy;&amp;acy;&amp;ncy; &amp;zcy;&amp;acy;&amp;scy;&amp;tcy;&amp;icy;&amp;tcy;&amp;ncy;&amp;icy;&amp;kcy; &amp;jsercy;&amp;pcy;&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pcy;&amp;ocy;&amp;kcy;&amp;rcy;&amp;acy;&amp;jsercy;&amp;icy;&amp;ncy;&amp;acy; &amp;pcy;&amp;ocy;&amp;kcy;&amp;rcy;&amp;acy;&amp;jsercy;&amp;icy;&amp;ncy;&amp;scy;&amp;kcy;&amp;icy; &amp;ocy;&amp;mcy;&amp;bcy;&amp;ucy;&amp;dcy;&amp;scy;&amp;mcy;&amp;acy;&amp;ncy; &amp;zcy;&amp;acy;&amp;scy;&amp;tcy;&amp;icy;&amp;tcy;&amp;ncy;&amp;icy;&amp;kcy; &amp;jsercy;&amp;pcy;&amp;gcy;"/>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3013200" cy="1504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0348A" w:rsidRPr="0080348A">
        <w:rPr>
          <w:rFonts w:ascii="Times New Roman" w:hAnsi="Times New Roman" w:cs="Times New Roman"/>
          <w:sz w:val="24"/>
          <w:szCs w:val="24"/>
        </w:rPr>
        <w:t>NOVI SAD - Institucija Pokrajinskog ombudsmana izrazila je danas, povodom Svetskog dana borbe protiv fašizma i antisemitizma, zabrinutost jer se pojedini mladi ljudi opredeljuju za retrogradne nacističke ideje.</w:t>
      </w:r>
    </w:p>
    <w:p w:rsidR="0080348A" w:rsidRDefault="0080348A" w:rsidP="0080348A">
      <w:pPr>
        <w:ind w:firstLine="708"/>
        <w:jc w:val="both"/>
        <w:rPr>
          <w:rFonts w:ascii="Times New Roman" w:hAnsi="Times New Roman" w:cs="Times New Roman"/>
          <w:sz w:val="24"/>
          <w:szCs w:val="24"/>
        </w:rPr>
      </w:pPr>
      <w:r w:rsidRPr="0080348A">
        <w:rPr>
          <w:rFonts w:ascii="Times New Roman" w:hAnsi="Times New Roman" w:cs="Times New Roman"/>
          <w:sz w:val="24"/>
          <w:szCs w:val="24"/>
        </w:rPr>
        <w:t>"Zabrinjavajuće je da se danas, više od 70 godina nakon Kristalne noći...nacističke ideje obnavljaju i bivaju prihvaćene. Naročito zabrinjava to što se i mladi, usled dugogodišnje političke i ekonomske krize, opredeljuju za ove ideje tragajući za svojim identitetom", navodi se u saopštenju.Dodaje se da se otpornost na ideje nacizma i fašizma izgrađuje putem promovisanja temeljnih društvenih vrednosti, kao i kroz doslednu primenu zakona, efikasnu i pravovremenu reakciju državnih organa, kao i obrazovanje koje promoviše vrednosti zasnovane na ljudskim pravima.</w:t>
      </w:r>
      <w:r w:rsidR="00402D72" w:rsidRPr="00402D72">
        <w:rPr>
          <w:noProof/>
          <w:lang w:eastAsia="sr-Latn-RS"/>
        </w:rPr>
        <w:t xml:space="preserve"> </w:t>
      </w:r>
    </w:p>
    <w:p w:rsidR="0080348A" w:rsidRDefault="0080348A" w:rsidP="0080348A">
      <w:pPr>
        <w:ind w:firstLine="708"/>
        <w:jc w:val="both"/>
        <w:rPr>
          <w:rFonts w:ascii="Times New Roman" w:hAnsi="Times New Roman" w:cs="Times New Roman"/>
          <w:sz w:val="24"/>
          <w:szCs w:val="24"/>
        </w:rPr>
      </w:pPr>
      <w:r w:rsidRPr="0080348A">
        <w:rPr>
          <w:rFonts w:ascii="Times New Roman" w:hAnsi="Times New Roman" w:cs="Times New Roman"/>
          <w:sz w:val="24"/>
          <w:szCs w:val="24"/>
        </w:rPr>
        <w:t>"Tako mogu da se izgrade kapaciteti društva koje bi, umesto da je tek nenaklonjeno nacizmu i fašizmu, jasno i nedvosmisleno osuđivalo svaku pojavu koja ukazuje na ove ideje", piše u saopštenju.</w:t>
      </w:r>
    </w:p>
    <w:p w:rsidR="0080348A" w:rsidRPr="0080348A" w:rsidRDefault="0080348A" w:rsidP="00402D72">
      <w:pPr>
        <w:ind w:firstLine="720"/>
        <w:jc w:val="both"/>
        <w:rPr>
          <w:rFonts w:ascii="Times New Roman" w:hAnsi="Times New Roman" w:cs="Times New Roman"/>
          <w:sz w:val="24"/>
          <w:szCs w:val="24"/>
        </w:rPr>
      </w:pPr>
      <w:r w:rsidRPr="0080348A">
        <w:rPr>
          <w:rFonts w:ascii="Times New Roman" w:hAnsi="Times New Roman" w:cs="Times New Roman"/>
          <w:sz w:val="24"/>
          <w:szCs w:val="24"/>
        </w:rPr>
        <w:t>Svetski dan borbe protiv fašizma i antisemitizma ustanovljen je u znak sećanja na događaje u noći 9. novembra 1938, kada su nacističke vlasti organizovale progon Jevreja kao uvod u holokaust.</w:t>
      </w:r>
      <w:r>
        <w:rPr>
          <w:rFonts w:ascii="Times New Roman" w:hAnsi="Times New Roman" w:cs="Times New Roman"/>
          <w:sz w:val="24"/>
          <w:szCs w:val="24"/>
        </w:rPr>
        <w:t xml:space="preserve"> </w:t>
      </w:r>
      <w:r w:rsidRPr="00EC5923">
        <w:rPr>
          <w:rFonts w:ascii="Times New Roman" w:hAnsi="Times New Roman" w:cs="Times New Roman"/>
          <w:i/>
          <w:sz w:val="24"/>
          <w:szCs w:val="24"/>
        </w:rPr>
        <w:t>(Izvor: rtv.rs)</w:t>
      </w:r>
    </w:p>
    <w:p w:rsidR="00665D4C" w:rsidRPr="00F20BD3" w:rsidRDefault="00665D4C" w:rsidP="00665D4C">
      <w:pPr>
        <w:jc w:val="center"/>
        <w:rPr>
          <w:rFonts w:ascii="Times New Roman" w:hAnsi="Times New Roman" w:cs="Times New Roman"/>
          <w:sz w:val="24"/>
          <w:szCs w:val="24"/>
        </w:rPr>
      </w:pPr>
      <w:r w:rsidRPr="00F20BD3">
        <w:rPr>
          <w:rFonts w:ascii="Times New Roman" w:hAnsi="Times New Roman" w:cs="Times New Roman"/>
          <w:b/>
          <w:sz w:val="28"/>
          <w:szCs w:val="28"/>
        </w:rPr>
        <w:t>Rizična kupovina preko "mreže"</w:t>
      </w:r>
    </w:p>
    <w:p w:rsidR="00665D4C" w:rsidRDefault="00665D4C" w:rsidP="00665D4C">
      <w:pPr>
        <w:ind w:firstLine="720"/>
        <w:jc w:val="both"/>
        <w:rPr>
          <w:rFonts w:ascii="Times New Roman" w:hAnsi="Times New Roman" w:cs="Times New Roman"/>
          <w:sz w:val="24"/>
          <w:szCs w:val="24"/>
        </w:rPr>
      </w:pPr>
      <w:r w:rsidRPr="00F20BD3">
        <w:rPr>
          <w:rFonts w:ascii="Times New Roman" w:hAnsi="Times New Roman" w:cs="Times New Roman"/>
          <w:sz w:val="24"/>
          <w:szCs w:val="24"/>
        </w:rPr>
        <w:t xml:space="preserve">NOVI SAD - Putem Interneta najčešće se jeste prodaju obuća i odeća, a društvene mreže i tu su našle svoju ulogu. Iako je u pitanju znatno lakši vid kupovine garderobe, uz svega nekoliko klikova mišem, građani su slabo zaštićeni ukoliko roba koju poruče nije odgovarajuća, </w:t>
      </w:r>
      <w:r w:rsidRPr="00F20BD3">
        <w:rPr>
          <w:rFonts w:ascii="Times New Roman" w:hAnsi="Times New Roman" w:cs="Times New Roman"/>
          <w:sz w:val="24"/>
          <w:szCs w:val="24"/>
        </w:rPr>
        <w:lastRenderedPageBreak/>
        <w:t>upozoravaju organizacije za zaštitu potrošača.Umesto da satima obilazite butike u potrazi za željenim odevnim predmetom, Fejsbuk, a sve češće i Instragram nudi vam da se obučete "od glave do pete". Garderoba se neretko reklamira kao firmirana, a cena je znatno niža nego u ovlašćenim buticima. Pogodnost je i što stiže na kućnu adresu, ali ušteda vremena na isprobavanje odeće, često ide na uštrb novca.</w:t>
      </w:r>
      <w:r w:rsidRPr="00A77D86">
        <w:t xml:space="preserve"> </w:t>
      </w:r>
    </w:p>
    <w:p w:rsidR="00665D4C" w:rsidRDefault="00E72E40" w:rsidP="00665D4C">
      <w:pPr>
        <w:ind w:firstLine="720"/>
        <w:jc w:val="both"/>
        <w:rPr>
          <w:rFonts w:ascii="Times New Roman" w:hAnsi="Times New Roman" w:cs="Times New Roman"/>
          <w:sz w:val="24"/>
          <w:szCs w:val="24"/>
        </w:rPr>
      </w:pPr>
      <w:r>
        <w:rPr>
          <w:rFonts w:ascii="Times New Roman" w:hAnsi="Times New Roman" w:cs="Times New Roman"/>
          <w:noProof/>
          <w:sz w:val="24"/>
          <w:szCs w:val="24"/>
          <w:lang w:eastAsia="sr-Latn-RS"/>
        </w:rPr>
        <w:drawing>
          <wp:anchor distT="0" distB="0" distL="114300" distR="114300" simplePos="0" relativeHeight="251671552" behindDoc="1" locked="0" layoutInCell="1" allowOverlap="1" wp14:anchorId="29F9A396" wp14:editId="690570F4">
            <wp:simplePos x="0" y="0"/>
            <wp:positionH relativeFrom="margin">
              <wp:align>right</wp:align>
            </wp:positionH>
            <wp:positionV relativeFrom="paragraph">
              <wp:posOffset>87630</wp:posOffset>
            </wp:positionV>
            <wp:extent cx="2800350" cy="1400175"/>
            <wp:effectExtent l="0" t="0" r="0" b="9525"/>
            <wp:wrapTight wrapText="bothSides">
              <wp:wrapPolygon edited="0">
                <wp:start x="0" y="0"/>
                <wp:lineTo x="0" y="21453"/>
                <wp:lineTo x="21453" y="21453"/>
                <wp:lineTo x="21453" y="0"/>
                <wp:lineTo x="0" y="0"/>
              </wp:wrapPolygon>
            </wp:wrapTight>
            <wp:docPr id="4" name="Picture 4" descr="&amp;fcy;&amp;iecy;&amp;jsercy;&amp;scy;&amp;bcy;&amp;ucy;&amp;k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fcy;&amp;iecy;&amp;jsercy;&amp;scy;&amp;bcy;&amp;ucy;&amp;kcy;"/>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800350" cy="1400175"/>
                    </a:xfrm>
                    <a:prstGeom prst="rect">
                      <a:avLst/>
                    </a:prstGeom>
                    <a:noFill/>
                    <a:ln w="9525">
                      <a:noFill/>
                      <a:miter lim="800000"/>
                      <a:headEnd/>
                      <a:tailEnd/>
                    </a:ln>
                  </pic:spPr>
                </pic:pic>
              </a:graphicData>
            </a:graphic>
          </wp:anchor>
        </w:drawing>
      </w:r>
      <w:r w:rsidR="00665D4C" w:rsidRPr="00F20BD3">
        <w:rPr>
          <w:rFonts w:ascii="Times New Roman" w:hAnsi="Times New Roman" w:cs="Times New Roman"/>
          <w:sz w:val="24"/>
          <w:szCs w:val="24"/>
        </w:rPr>
        <w:t>Statistički podaci pokazuju da 50 odsto prodaje putem interneta predstavlja prodaju odevnih predmeta. Međutim, u organizaciji potrošača Srbije kažu da su česte žalbe građana na to da je roba koju su poručili putem društvenih mreža daleko lošijeg kvaliteta od onog koji je reklamiran. Nažalost, organizacija u tom slučaju može slabo da zaštiti potrošača kojem jedino preostaje da podnese privatnu tužbu protiv fizičkog lica koji je preko društvene mreže prodavao robu.</w:t>
      </w:r>
    </w:p>
    <w:p w:rsidR="00665D4C" w:rsidRDefault="00665D4C" w:rsidP="00665D4C">
      <w:pPr>
        <w:ind w:firstLine="720"/>
        <w:jc w:val="both"/>
        <w:rPr>
          <w:rFonts w:ascii="Times New Roman" w:hAnsi="Times New Roman" w:cs="Times New Roman"/>
          <w:sz w:val="24"/>
          <w:szCs w:val="24"/>
        </w:rPr>
      </w:pPr>
      <w:r w:rsidRPr="00F20BD3">
        <w:rPr>
          <w:rFonts w:ascii="Times New Roman" w:hAnsi="Times New Roman" w:cs="Times New Roman"/>
          <w:sz w:val="24"/>
          <w:szCs w:val="24"/>
        </w:rPr>
        <w:t>"Nažalost koliko smo upućeni od strane potrošača pokušaj kontaktiranja takvih prodavaca i postizanja nekog dogovora uglavnom ne urodi plodom, oni prosto znaju da neke sankcije ne postoje i na neki način bahato se ponašaju u tom slučaju, ne žele da izađu u susret, da li da vrate novac, da zamene robu, uglavnom odbijaju da to rade", kaže Biljana Kovačević iz Nacionalna ogranizacija potrošača Srbije.</w:t>
      </w:r>
      <w:r>
        <w:rPr>
          <w:rFonts w:ascii="Times New Roman" w:hAnsi="Times New Roman" w:cs="Times New Roman"/>
          <w:sz w:val="24"/>
          <w:szCs w:val="24"/>
        </w:rPr>
        <w:t xml:space="preserve"> </w:t>
      </w:r>
      <w:r w:rsidRPr="00F20BD3">
        <w:rPr>
          <w:rFonts w:ascii="Times New Roman" w:hAnsi="Times New Roman" w:cs="Times New Roman"/>
          <w:sz w:val="24"/>
          <w:szCs w:val="24"/>
        </w:rPr>
        <w:t>"Imate ljude koji jednostavno hoće da kupuju u proverenim prodavnicama, vi imate te prodavnice i na internetu, te prodavnice na internetu imaju svoje prisustvo na društvenim mrežama i one vrlo lepo koriste za praktično unapređenje prodaje, sa druge strane imate one koji rade u sivoj zoni, imate oni koji prodaju kradenu robu, falsifikovane robu, svega i svačega ima", kaže Dragan Varagić, IT stručnjak.</w:t>
      </w:r>
    </w:p>
    <w:p w:rsidR="00CF4647" w:rsidRPr="00CF4647" w:rsidRDefault="00665D4C" w:rsidP="00665D4C">
      <w:pPr>
        <w:ind w:firstLine="720"/>
        <w:jc w:val="both"/>
        <w:rPr>
          <w:rFonts w:ascii="Times New Roman" w:eastAsia="Times New Roman" w:hAnsi="Times New Roman" w:cs="Times New Roman"/>
          <w:sz w:val="24"/>
          <w:szCs w:val="24"/>
          <w:lang w:eastAsia="sr-Latn-RS"/>
        </w:rPr>
      </w:pPr>
      <w:r w:rsidRPr="00F20BD3">
        <w:rPr>
          <w:rFonts w:ascii="Times New Roman" w:hAnsi="Times New Roman" w:cs="Times New Roman"/>
          <w:sz w:val="24"/>
          <w:szCs w:val="24"/>
        </w:rPr>
        <w:t>Pravilo kupovine preko društvenih mreža isto je kao i u realnom životu, ako je ponuda previše dobra da bi bila istinita, onda to verovatno i jeste. U Ministarstvu trgovine savetuju građane da kupuju kod prodavaca koji na Fejsbuku ostavljaju poslovne podatke, kao što su adresa, telefon i PIB. U suprotnom potrošači rizikuju to da kupe neispravnu robu, a pošto nemaju račun ili drugi dokaz o kupovini, ni zakonski nisu zaštićeni.</w:t>
      </w:r>
      <w:r>
        <w:rPr>
          <w:rFonts w:ascii="Times New Roman" w:hAnsi="Times New Roman" w:cs="Times New Roman"/>
          <w:sz w:val="24"/>
          <w:szCs w:val="24"/>
        </w:rPr>
        <w:t xml:space="preserve"> </w:t>
      </w:r>
      <w:r w:rsidRPr="00EC5923">
        <w:rPr>
          <w:rFonts w:ascii="Times New Roman" w:hAnsi="Times New Roman" w:cs="Times New Roman"/>
          <w:i/>
          <w:sz w:val="24"/>
          <w:szCs w:val="24"/>
        </w:rPr>
        <w:t>(Izvor: rtv.rs)</w:t>
      </w:r>
    </w:p>
    <w:p w:rsidR="00CF4647" w:rsidRPr="00CF4647" w:rsidRDefault="00CF4647" w:rsidP="00CF4647">
      <w:pPr>
        <w:spacing w:before="100" w:beforeAutospacing="1" w:after="100" w:afterAutospacing="1" w:line="240" w:lineRule="auto"/>
        <w:jc w:val="center"/>
        <w:rPr>
          <w:rFonts w:ascii="Times New Roman" w:eastAsia="Times New Roman" w:hAnsi="Times New Roman" w:cs="Times New Roman"/>
          <w:sz w:val="24"/>
          <w:szCs w:val="24"/>
          <w:lang w:eastAsia="sr-Latn-RS"/>
        </w:rPr>
      </w:pPr>
      <w:r w:rsidRPr="00CF4647">
        <w:rPr>
          <w:rFonts w:ascii="Times New Roman" w:eastAsia="Times New Roman" w:hAnsi="Times New Roman" w:cs="Times New Roman"/>
          <w:b/>
          <w:sz w:val="28"/>
          <w:szCs w:val="28"/>
          <w:lang w:eastAsia="sr-Latn-RS"/>
        </w:rPr>
        <w:t>Subotica: Konkurs za dodelu studentskih stipendija</w:t>
      </w:r>
    </w:p>
    <w:p w:rsidR="00CF4647" w:rsidRDefault="00CF4647" w:rsidP="00CF4647">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Pr>
          <w:noProof/>
          <w:lang w:eastAsia="sr-Latn-RS"/>
        </w:rPr>
        <w:drawing>
          <wp:anchor distT="0" distB="0" distL="114300" distR="114300" simplePos="0" relativeHeight="251669504" behindDoc="1" locked="0" layoutInCell="1" allowOverlap="1" wp14:anchorId="5F784584" wp14:editId="240FCF44">
            <wp:simplePos x="0" y="0"/>
            <wp:positionH relativeFrom="margin">
              <wp:align>right</wp:align>
            </wp:positionH>
            <wp:positionV relativeFrom="paragraph">
              <wp:posOffset>10795</wp:posOffset>
            </wp:positionV>
            <wp:extent cx="1627200" cy="813600"/>
            <wp:effectExtent l="0" t="0" r="0" b="5715"/>
            <wp:wrapTight wrapText="bothSides">
              <wp:wrapPolygon edited="0">
                <wp:start x="0" y="0"/>
                <wp:lineTo x="0" y="21246"/>
                <wp:lineTo x="21246" y="21246"/>
                <wp:lineTo x="21246" y="0"/>
                <wp:lineTo x="0" y="0"/>
              </wp:wrapPolygon>
            </wp:wrapTight>
            <wp:docPr id="6" name="Picture 6" descr="&amp;scy;&amp;tcy;&amp;icy;&amp;pcy;&amp;iecy;&amp;ncy;&amp;dcy;&amp;icy;&amp;jsercy;&amp;iecy; 3 &amp;jsercy;&amp;pcy;&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scy;&amp;tcy;&amp;icy;&amp;pcy;&amp;iecy;&amp;ncy;&amp;dcy;&amp;icy;&amp;jsercy;&amp;iecy; 3 &amp;jsercy;&amp;pcy;&amp;gcy;"/>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627200" cy="813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F4647">
        <w:rPr>
          <w:rFonts w:ascii="Times New Roman" w:eastAsia="Times New Roman" w:hAnsi="Times New Roman" w:cs="Times New Roman"/>
          <w:sz w:val="24"/>
          <w:szCs w:val="24"/>
          <w:lang w:eastAsia="sr-Latn-RS"/>
        </w:rPr>
        <w:t>SUBOTICA - Komisija za dodelu stipendija Grada Subotice raspisala je Konkurs za dodelu stipendija za studente sa teritorije Grada Subotice za školsku 2015/16. godinu. Konkurs je otvoren do 20. novembra.Pravo da konkurišu imaju studenti i studentkinje koji su državljani Republike Srbije i imaju prebivalište na teritoriji grada Subotice najmanje godinu dana.</w:t>
      </w:r>
    </w:p>
    <w:p w:rsidR="00CF4647" w:rsidRDefault="00CF4647" w:rsidP="00CF4647">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CF4647">
        <w:rPr>
          <w:rFonts w:ascii="Times New Roman" w:eastAsia="Times New Roman" w:hAnsi="Times New Roman" w:cs="Times New Roman"/>
          <w:sz w:val="24"/>
          <w:szCs w:val="24"/>
          <w:lang w:eastAsia="sr-Latn-RS"/>
        </w:rPr>
        <w:t>Uslov za dodelu stipendija je da kandidati i kandidatkinje upisuju prvi put bilo koju godinu studija prvog stepena (osnovne akademske studije, osnovne strukovne studije) ili studije drugog stepena (master akademske studije, specijalističke strukovne studije, specijalističke akademske studije) na visokoškolskim ustanovama čiji je osnivač Republika Srbija.</w:t>
      </w:r>
    </w:p>
    <w:p w:rsidR="00CF4647" w:rsidRDefault="00CF4647" w:rsidP="00CF4647">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CF4647">
        <w:rPr>
          <w:rFonts w:ascii="Times New Roman" w:eastAsia="Times New Roman" w:hAnsi="Times New Roman" w:cs="Times New Roman"/>
          <w:sz w:val="24"/>
          <w:szCs w:val="24"/>
          <w:lang w:eastAsia="sr-Latn-RS"/>
        </w:rPr>
        <w:lastRenderedPageBreak/>
        <w:t>Stipendiju ne mogu ostvariti studenti koji imaju status apsolventa, koji su u radnom odnosu, kao i oni koji su navršili 26 godina.Biće ukupno dodeljeno 100 stipendija, koje će se isplaćivati u deset jednakih mesečnih rata.</w:t>
      </w:r>
    </w:p>
    <w:p w:rsidR="00E42304" w:rsidRDefault="00CF4647" w:rsidP="00CF4647">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CF4647">
        <w:rPr>
          <w:rFonts w:ascii="Times New Roman" w:eastAsia="Times New Roman" w:hAnsi="Times New Roman" w:cs="Times New Roman"/>
          <w:sz w:val="24"/>
          <w:szCs w:val="24"/>
          <w:lang w:eastAsia="sr-Latn-RS"/>
        </w:rPr>
        <w:t>Detaljnije informacije o konkursu i potrebnoj dokumentaciji mogu se pronaći na zvaničnoj internet prezentaciji Grada Subotice.Informacije se mogu dobti i lično, u Sekretarijatu za društvene delatnosti Gradske uprave Subotica, Trg slobode 1, 3. sprat / kancelarija 305, ili putem telefona 024 626 883.</w:t>
      </w:r>
      <w:r>
        <w:rPr>
          <w:rFonts w:ascii="Times New Roman" w:eastAsia="Times New Roman" w:hAnsi="Times New Roman" w:cs="Times New Roman"/>
          <w:sz w:val="24"/>
          <w:szCs w:val="24"/>
          <w:lang w:eastAsia="sr-Latn-RS"/>
        </w:rPr>
        <w:t xml:space="preserve"> (Izvor: </w:t>
      </w:r>
      <w:r w:rsidRPr="00CF4647">
        <w:rPr>
          <w:rFonts w:ascii="Times New Roman" w:eastAsia="Times New Roman" w:hAnsi="Times New Roman" w:cs="Times New Roman"/>
          <w:sz w:val="24"/>
          <w:szCs w:val="24"/>
          <w:lang w:eastAsia="sr-Latn-RS"/>
        </w:rPr>
        <w:t>http://rtv.rs</w:t>
      </w:r>
      <w:r>
        <w:rPr>
          <w:rFonts w:ascii="Times New Roman" w:eastAsia="Times New Roman" w:hAnsi="Times New Roman" w:cs="Times New Roman"/>
          <w:sz w:val="24"/>
          <w:szCs w:val="24"/>
          <w:lang w:eastAsia="sr-Latn-RS"/>
        </w:rPr>
        <w:t>)</w:t>
      </w:r>
    </w:p>
    <w:p w:rsidR="00542487" w:rsidRPr="00542487" w:rsidRDefault="00542487" w:rsidP="00542487">
      <w:pPr>
        <w:spacing w:before="100" w:beforeAutospacing="1" w:after="100" w:afterAutospacing="1" w:line="240" w:lineRule="auto"/>
        <w:jc w:val="center"/>
        <w:outlineLvl w:val="1"/>
        <w:rPr>
          <w:rFonts w:ascii="Times New Roman" w:eastAsia="Times New Roman" w:hAnsi="Times New Roman" w:cs="Times New Roman"/>
          <w:b/>
          <w:bCs/>
          <w:sz w:val="28"/>
          <w:szCs w:val="28"/>
          <w:lang w:eastAsia="sr-Latn-RS"/>
        </w:rPr>
      </w:pPr>
      <w:r w:rsidRPr="00542487">
        <w:rPr>
          <w:rFonts w:ascii="Times New Roman" w:eastAsia="Times New Roman" w:hAnsi="Times New Roman" w:cs="Times New Roman"/>
          <w:b/>
          <w:bCs/>
          <w:sz w:val="28"/>
          <w:szCs w:val="28"/>
          <w:lang w:eastAsia="sr-Latn-RS"/>
        </w:rPr>
        <w:t>Posledice isprekidanog sna</w:t>
      </w:r>
    </w:p>
    <w:p w:rsidR="00542487" w:rsidRDefault="00542487" w:rsidP="00542487">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542487">
        <w:rPr>
          <w:rFonts w:ascii="Times New Roman" w:eastAsia="Times New Roman" w:hAnsi="Times New Roman" w:cs="Times New Roman"/>
          <w:sz w:val="24"/>
          <w:szCs w:val="24"/>
          <w:lang w:eastAsia="sr-Latn-RS"/>
        </w:rPr>
        <w:t>Isprekidani san mnogo je gori od nedovoljno sna, utvrdili su naučnici sa medicinskog fakulteta univerziteta Džon Hopkins u Baltimoru</w:t>
      </w:r>
      <w:r>
        <w:rPr>
          <w:rFonts w:ascii="Times New Roman" w:eastAsia="Times New Roman" w:hAnsi="Times New Roman" w:cs="Times New Roman"/>
          <w:sz w:val="24"/>
          <w:szCs w:val="24"/>
          <w:lang w:eastAsia="sr-Latn-RS"/>
        </w:rPr>
        <w:t>.</w:t>
      </w:r>
      <w:r w:rsidRPr="00542487">
        <w:rPr>
          <w:rFonts w:ascii="Times New Roman" w:eastAsia="Times New Roman" w:hAnsi="Times New Roman" w:cs="Times New Roman"/>
          <w:sz w:val="24"/>
          <w:szCs w:val="24"/>
          <w:lang w:eastAsia="sr-Latn-RS"/>
        </w:rPr>
        <w:t xml:space="preserve">Isprekidani san mnogo je gori od nedovoljno sna, utvrdili su naučnici sa medicinskog fakulteta univerziteta Džon Hopkins u Baltimoru. On su proučavali 62 zdravih muškaraca i žena koji su izlagani različitim uslovima spavanja. </w:t>
      </w:r>
    </w:p>
    <w:p w:rsidR="00542487" w:rsidRDefault="00542487" w:rsidP="00542487">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542487">
        <w:rPr>
          <w:rFonts w:ascii="Times New Roman" w:eastAsia="Times New Roman" w:hAnsi="Times New Roman" w:cs="Times New Roman"/>
          <w:sz w:val="24"/>
          <w:szCs w:val="24"/>
          <w:lang w:eastAsia="sr-Latn-RS"/>
        </w:rPr>
        <w:t xml:space="preserve">Slučajnim izborom izloženi su tokom tri uzastopne noći višekratnim prisilnim buđenjima, kasnom odlasku u krevet i time uslovima nedovoljnog sna ili neometanom snu. Merenje nivoa dobrog raspoloženja odnosno lošeg raspoloženja upitnicima pokazalo je da ispitanici iz prve dve grupe nakon prve noći imaju podjednak nivo tzv. dobrog raspoloženja i lošeg raspoloženja. Međutim, razlike su nastupile nakon druge noći. </w:t>
      </w:r>
    </w:p>
    <w:p w:rsidR="00542487" w:rsidRDefault="003874F6" w:rsidP="00542487">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542487">
        <w:rPr>
          <w:rFonts w:ascii="Times New Roman" w:eastAsia="Times New Roman" w:hAnsi="Times New Roman" w:cs="Times New Roman"/>
          <w:noProof/>
          <w:color w:val="0000FF"/>
          <w:sz w:val="24"/>
          <w:szCs w:val="24"/>
          <w:lang w:eastAsia="sr-Latn-RS"/>
        </w:rPr>
        <w:drawing>
          <wp:anchor distT="0" distB="0" distL="114300" distR="114300" simplePos="0" relativeHeight="251668480" behindDoc="1" locked="0" layoutInCell="1" allowOverlap="1" wp14:anchorId="031DF315" wp14:editId="2F032427">
            <wp:simplePos x="0" y="0"/>
            <wp:positionH relativeFrom="margin">
              <wp:align>right</wp:align>
            </wp:positionH>
            <wp:positionV relativeFrom="paragraph">
              <wp:posOffset>229235</wp:posOffset>
            </wp:positionV>
            <wp:extent cx="2454275" cy="1634490"/>
            <wp:effectExtent l="0" t="0" r="3175" b="3810"/>
            <wp:wrapTight wrapText="bothSides">
              <wp:wrapPolygon edited="0">
                <wp:start x="0" y="0"/>
                <wp:lineTo x="0" y="21399"/>
                <wp:lineTo x="21460" y="21399"/>
                <wp:lineTo x="21460" y="0"/>
                <wp:lineTo x="0" y="0"/>
              </wp:wrapPolygon>
            </wp:wrapTight>
            <wp:docPr id="1" name="Picture 1" descr=" Shutterstock">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Shutterstock">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454275" cy="16344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42487" w:rsidRPr="00542487">
        <w:rPr>
          <w:rFonts w:ascii="Times New Roman" w:eastAsia="Times New Roman" w:hAnsi="Times New Roman" w:cs="Times New Roman"/>
          <w:sz w:val="24"/>
          <w:szCs w:val="24"/>
          <w:lang w:eastAsia="sr-Latn-RS"/>
        </w:rPr>
        <w:t xml:space="preserve">Kod onih s isprekidanim snom značajnije je palo dobro raspoloženje (31 odsto) u odnosu na one sa nedovoljno sna (12 odsto). Razlika nije uočena pri merenju nivoa lošeg raspoloženja. </w:t>
      </w:r>
    </w:p>
    <w:p w:rsidR="00E42304" w:rsidRPr="00643A15" w:rsidRDefault="00542487" w:rsidP="0075784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542487">
        <w:rPr>
          <w:rFonts w:ascii="Times New Roman" w:eastAsia="Times New Roman" w:hAnsi="Times New Roman" w:cs="Times New Roman"/>
          <w:sz w:val="24"/>
          <w:szCs w:val="24"/>
          <w:lang w:eastAsia="sr-Latn-RS"/>
        </w:rPr>
        <w:t>- Kad se vaš san ometa tokom čitave noći nemate mogućnost da napredujete kroz faze sna na način da dobijete dovoljno dugačku sporotalasnu fazu koja je ključna u pružanju osećaja obnove tela - rekao je vođa istraživanja psihijatar Patrik Finan s Medicinskog fakulteta Džon Hopkins.</w:t>
      </w:r>
      <w:r w:rsidR="00BF5C4E">
        <w:rPr>
          <w:rFonts w:ascii="Times New Roman" w:eastAsia="Times New Roman" w:hAnsi="Times New Roman" w:cs="Times New Roman"/>
          <w:sz w:val="24"/>
          <w:szCs w:val="24"/>
          <w:lang w:eastAsia="sr-Latn-RS"/>
        </w:rPr>
        <w:t xml:space="preserve"> (Izvor: </w:t>
      </w:r>
      <w:r w:rsidR="00BF5C4E" w:rsidRPr="00BF5C4E">
        <w:rPr>
          <w:rFonts w:ascii="Times New Roman" w:eastAsia="Times New Roman" w:hAnsi="Times New Roman" w:cs="Times New Roman"/>
          <w:sz w:val="24"/>
          <w:szCs w:val="24"/>
          <w:lang w:eastAsia="sr-Latn-RS"/>
        </w:rPr>
        <w:t>http://www.novosti.rs/</w:t>
      </w:r>
      <w:r w:rsidR="00BF5C4E">
        <w:rPr>
          <w:rFonts w:ascii="Times New Roman" w:eastAsia="Times New Roman" w:hAnsi="Times New Roman" w:cs="Times New Roman"/>
          <w:sz w:val="24"/>
          <w:szCs w:val="24"/>
          <w:lang w:eastAsia="sr-Latn-RS"/>
        </w:rPr>
        <w:t>)</w:t>
      </w:r>
    </w:p>
    <w:p w:rsidR="009D59FA" w:rsidRPr="009D59FA" w:rsidRDefault="00E252EA" w:rsidP="001E575C">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8"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19"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sectPr w:rsidR="009D59FA" w:rsidRPr="009D59FA">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A70" w:rsidRDefault="00397A70" w:rsidP="00201117">
      <w:pPr>
        <w:spacing w:after="0" w:line="240" w:lineRule="auto"/>
      </w:pPr>
      <w:r>
        <w:separator/>
      </w:r>
    </w:p>
  </w:endnote>
  <w:endnote w:type="continuationSeparator" w:id="0">
    <w:p w:rsidR="00397A70" w:rsidRDefault="00397A70"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8C57EB">
          <w:rPr>
            <w:noProof/>
          </w:rPr>
          <w:t>1</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A70" w:rsidRDefault="00397A70" w:rsidP="00201117">
      <w:pPr>
        <w:spacing w:after="0" w:line="240" w:lineRule="auto"/>
      </w:pPr>
      <w:r>
        <w:separator/>
      </w:r>
    </w:p>
  </w:footnote>
  <w:footnote w:type="continuationSeparator" w:id="0">
    <w:p w:rsidR="00397A70" w:rsidRDefault="00397A70"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33E43"/>
    <w:multiLevelType w:val="multilevel"/>
    <w:tmpl w:val="A6324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826528"/>
    <w:multiLevelType w:val="multilevel"/>
    <w:tmpl w:val="F87C7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125AD8"/>
    <w:multiLevelType w:val="multilevel"/>
    <w:tmpl w:val="9306B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793A8D"/>
    <w:multiLevelType w:val="multilevel"/>
    <w:tmpl w:val="EAF0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5D3ABB"/>
    <w:multiLevelType w:val="multilevel"/>
    <w:tmpl w:val="C782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5651E1"/>
    <w:multiLevelType w:val="multilevel"/>
    <w:tmpl w:val="DA404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665E5F"/>
    <w:multiLevelType w:val="multilevel"/>
    <w:tmpl w:val="4DE47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485246"/>
    <w:multiLevelType w:val="multilevel"/>
    <w:tmpl w:val="17D0D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B5736D"/>
    <w:multiLevelType w:val="multilevel"/>
    <w:tmpl w:val="CC7AD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763DF3"/>
    <w:multiLevelType w:val="multilevel"/>
    <w:tmpl w:val="82903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217317"/>
    <w:multiLevelType w:val="multilevel"/>
    <w:tmpl w:val="1D524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FE431B"/>
    <w:multiLevelType w:val="multilevel"/>
    <w:tmpl w:val="47E8D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DE4EDE"/>
    <w:multiLevelType w:val="multilevel"/>
    <w:tmpl w:val="A4109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023A8E"/>
    <w:multiLevelType w:val="multilevel"/>
    <w:tmpl w:val="3E78F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12"/>
  </w:num>
  <w:num w:numId="4">
    <w:abstractNumId w:val="2"/>
  </w:num>
  <w:num w:numId="5">
    <w:abstractNumId w:val="3"/>
  </w:num>
  <w:num w:numId="6">
    <w:abstractNumId w:val="0"/>
  </w:num>
  <w:num w:numId="7">
    <w:abstractNumId w:val="1"/>
  </w:num>
  <w:num w:numId="8">
    <w:abstractNumId w:val="11"/>
  </w:num>
  <w:num w:numId="9">
    <w:abstractNumId w:val="8"/>
  </w:num>
  <w:num w:numId="10">
    <w:abstractNumId w:val="7"/>
  </w:num>
  <w:num w:numId="11">
    <w:abstractNumId w:val="6"/>
  </w:num>
  <w:num w:numId="12">
    <w:abstractNumId w:val="10"/>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15DC"/>
    <w:rsid w:val="00016AC0"/>
    <w:rsid w:val="000173C4"/>
    <w:rsid w:val="00023416"/>
    <w:rsid w:val="0002570B"/>
    <w:rsid w:val="0003796D"/>
    <w:rsid w:val="00045C97"/>
    <w:rsid w:val="00050958"/>
    <w:rsid w:val="00050B5E"/>
    <w:rsid w:val="00053F73"/>
    <w:rsid w:val="00060556"/>
    <w:rsid w:val="00064DBA"/>
    <w:rsid w:val="00067D0F"/>
    <w:rsid w:val="00081032"/>
    <w:rsid w:val="0008761C"/>
    <w:rsid w:val="000901BE"/>
    <w:rsid w:val="000A4E09"/>
    <w:rsid w:val="000A5B32"/>
    <w:rsid w:val="000C0543"/>
    <w:rsid w:val="000C53F0"/>
    <w:rsid w:val="000E63F0"/>
    <w:rsid w:val="000F001F"/>
    <w:rsid w:val="000F0E1A"/>
    <w:rsid w:val="000F3DEE"/>
    <w:rsid w:val="00102886"/>
    <w:rsid w:val="00114132"/>
    <w:rsid w:val="001143BA"/>
    <w:rsid w:val="001147E2"/>
    <w:rsid w:val="001222C2"/>
    <w:rsid w:val="00123539"/>
    <w:rsid w:val="00147E61"/>
    <w:rsid w:val="00150C0F"/>
    <w:rsid w:val="001824EB"/>
    <w:rsid w:val="00190AD9"/>
    <w:rsid w:val="0019584B"/>
    <w:rsid w:val="001A59FE"/>
    <w:rsid w:val="001A5A91"/>
    <w:rsid w:val="001A7CC9"/>
    <w:rsid w:val="001B04AA"/>
    <w:rsid w:val="001B21F7"/>
    <w:rsid w:val="001B4B72"/>
    <w:rsid w:val="001B75B1"/>
    <w:rsid w:val="001B7EBD"/>
    <w:rsid w:val="001E3D93"/>
    <w:rsid w:val="001E575C"/>
    <w:rsid w:val="001E6776"/>
    <w:rsid w:val="001F1979"/>
    <w:rsid w:val="001F2D8B"/>
    <w:rsid w:val="0020000B"/>
    <w:rsid w:val="00201117"/>
    <w:rsid w:val="00207594"/>
    <w:rsid w:val="002114C2"/>
    <w:rsid w:val="00214ABC"/>
    <w:rsid w:val="00222BAD"/>
    <w:rsid w:val="002237BF"/>
    <w:rsid w:val="00226916"/>
    <w:rsid w:val="002270E2"/>
    <w:rsid w:val="00231CA7"/>
    <w:rsid w:val="0023760D"/>
    <w:rsid w:val="00246AD6"/>
    <w:rsid w:val="0025060A"/>
    <w:rsid w:val="00255883"/>
    <w:rsid w:val="00272E11"/>
    <w:rsid w:val="00283FDD"/>
    <w:rsid w:val="00290D91"/>
    <w:rsid w:val="002936DD"/>
    <w:rsid w:val="00295838"/>
    <w:rsid w:val="002A2F52"/>
    <w:rsid w:val="002A563D"/>
    <w:rsid w:val="002D73CE"/>
    <w:rsid w:val="002D7B84"/>
    <w:rsid w:val="002F0A72"/>
    <w:rsid w:val="00300A3B"/>
    <w:rsid w:val="003055FE"/>
    <w:rsid w:val="00314ADB"/>
    <w:rsid w:val="00314B1B"/>
    <w:rsid w:val="00322E1D"/>
    <w:rsid w:val="00323CAA"/>
    <w:rsid w:val="003265EC"/>
    <w:rsid w:val="003613A2"/>
    <w:rsid w:val="00364DAD"/>
    <w:rsid w:val="00367E9E"/>
    <w:rsid w:val="00370D71"/>
    <w:rsid w:val="00371619"/>
    <w:rsid w:val="003776F8"/>
    <w:rsid w:val="003874F6"/>
    <w:rsid w:val="00397A70"/>
    <w:rsid w:val="003A1BBD"/>
    <w:rsid w:val="003A3AE8"/>
    <w:rsid w:val="003B124F"/>
    <w:rsid w:val="003B2624"/>
    <w:rsid w:val="003B5512"/>
    <w:rsid w:val="003C1EC8"/>
    <w:rsid w:val="003C3CBD"/>
    <w:rsid w:val="003C6082"/>
    <w:rsid w:val="003D1B53"/>
    <w:rsid w:val="003D4A4E"/>
    <w:rsid w:val="003D4D20"/>
    <w:rsid w:val="003F7266"/>
    <w:rsid w:val="00402D72"/>
    <w:rsid w:val="00403AED"/>
    <w:rsid w:val="0043506E"/>
    <w:rsid w:val="004408E2"/>
    <w:rsid w:val="00442ACF"/>
    <w:rsid w:val="00453F3B"/>
    <w:rsid w:val="00470BB8"/>
    <w:rsid w:val="0047104E"/>
    <w:rsid w:val="00471722"/>
    <w:rsid w:val="00487F90"/>
    <w:rsid w:val="00496067"/>
    <w:rsid w:val="004A7D95"/>
    <w:rsid w:val="004C23AD"/>
    <w:rsid w:val="004C34D3"/>
    <w:rsid w:val="004D225A"/>
    <w:rsid w:val="004D516B"/>
    <w:rsid w:val="004E6A89"/>
    <w:rsid w:val="004F703A"/>
    <w:rsid w:val="005171E5"/>
    <w:rsid w:val="00522024"/>
    <w:rsid w:val="005278BF"/>
    <w:rsid w:val="00542487"/>
    <w:rsid w:val="00550D9A"/>
    <w:rsid w:val="005550D6"/>
    <w:rsid w:val="00575368"/>
    <w:rsid w:val="00575C12"/>
    <w:rsid w:val="005767D4"/>
    <w:rsid w:val="00582F7F"/>
    <w:rsid w:val="0058734A"/>
    <w:rsid w:val="0059063D"/>
    <w:rsid w:val="0059166C"/>
    <w:rsid w:val="005929A8"/>
    <w:rsid w:val="00596EC8"/>
    <w:rsid w:val="005A02C2"/>
    <w:rsid w:val="005A0D67"/>
    <w:rsid w:val="005A1F3D"/>
    <w:rsid w:val="005B4AE2"/>
    <w:rsid w:val="005B7CB9"/>
    <w:rsid w:val="005D65D0"/>
    <w:rsid w:val="005D6C34"/>
    <w:rsid w:val="005E1AD7"/>
    <w:rsid w:val="005E2AFD"/>
    <w:rsid w:val="005F2EE2"/>
    <w:rsid w:val="005F2F61"/>
    <w:rsid w:val="005F5A89"/>
    <w:rsid w:val="005F76EF"/>
    <w:rsid w:val="00603212"/>
    <w:rsid w:val="00617B64"/>
    <w:rsid w:val="006325FD"/>
    <w:rsid w:val="00636D7A"/>
    <w:rsid w:val="00643A15"/>
    <w:rsid w:val="00644561"/>
    <w:rsid w:val="00651413"/>
    <w:rsid w:val="006540B3"/>
    <w:rsid w:val="006545D8"/>
    <w:rsid w:val="0065745A"/>
    <w:rsid w:val="00657D72"/>
    <w:rsid w:val="00662BA5"/>
    <w:rsid w:val="00665D4C"/>
    <w:rsid w:val="00673843"/>
    <w:rsid w:val="00675C2F"/>
    <w:rsid w:val="006776EF"/>
    <w:rsid w:val="00682414"/>
    <w:rsid w:val="0068549C"/>
    <w:rsid w:val="006868EC"/>
    <w:rsid w:val="006A037B"/>
    <w:rsid w:val="006B5810"/>
    <w:rsid w:val="006C58AD"/>
    <w:rsid w:val="006D2861"/>
    <w:rsid w:val="006E5B98"/>
    <w:rsid w:val="006F1AF8"/>
    <w:rsid w:val="00702BBF"/>
    <w:rsid w:val="00717387"/>
    <w:rsid w:val="007302C2"/>
    <w:rsid w:val="00732B6F"/>
    <w:rsid w:val="00745C1C"/>
    <w:rsid w:val="00752048"/>
    <w:rsid w:val="00754148"/>
    <w:rsid w:val="007551DF"/>
    <w:rsid w:val="00756301"/>
    <w:rsid w:val="0075784B"/>
    <w:rsid w:val="00771457"/>
    <w:rsid w:val="007730C8"/>
    <w:rsid w:val="00777A5C"/>
    <w:rsid w:val="00787D78"/>
    <w:rsid w:val="007A6376"/>
    <w:rsid w:val="007A6F3D"/>
    <w:rsid w:val="007A7038"/>
    <w:rsid w:val="007B1A8B"/>
    <w:rsid w:val="007B5CB0"/>
    <w:rsid w:val="007B7744"/>
    <w:rsid w:val="007C41BE"/>
    <w:rsid w:val="007E2D63"/>
    <w:rsid w:val="007E6BC5"/>
    <w:rsid w:val="007F2CEF"/>
    <w:rsid w:val="007F2FCC"/>
    <w:rsid w:val="007F39A1"/>
    <w:rsid w:val="007F3BB1"/>
    <w:rsid w:val="007F3DE8"/>
    <w:rsid w:val="0080348A"/>
    <w:rsid w:val="00806E5B"/>
    <w:rsid w:val="008115F4"/>
    <w:rsid w:val="00811F9A"/>
    <w:rsid w:val="00816B44"/>
    <w:rsid w:val="0082464E"/>
    <w:rsid w:val="00835776"/>
    <w:rsid w:val="008359C1"/>
    <w:rsid w:val="00840F19"/>
    <w:rsid w:val="008551EB"/>
    <w:rsid w:val="00856C0B"/>
    <w:rsid w:val="008627E8"/>
    <w:rsid w:val="00872F8D"/>
    <w:rsid w:val="0087306C"/>
    <w:rsid w:val="00875780"/>
    <w:rsid w:val="0089052B"/>
    <w:rsid w:val="008A06AF"/>
    <w:rsid w:val="008A22F3"/>
    <w:rsid w:val="008A2EAB"/>
    <w:rsid w:val="008C56A6"/>
    <w:rsid w:val="008C57EB"/>
    <w:rsid w:val="008D0105"/>
    <w:rsid w:val="008E3301"/>
    <w:rsid w:val="008E7E3B"/>
    <w:rsid w:val="008F1D16"/>
    <w:rsid w:val="00900942"/>
    <w:rsid w:val="00944DD9"/>
    <w:rsid w:val="0094644B"/>
    <w:rsid w:val="009630F8"/>
    <w:rsid w:val="00967DCE"/>
    <w:rsid w:val="00970659"/>
    <w:rsid w:val="0099008D"/>
    <w:rsid w:val="00991D4C"/>
    <w:rsid w:val="0099640A"/>
    <w:rsid w:val="009975E2"/>
    <w:rsid w:val="009A282C"/>
    <w:rsid w:val="009B0178"/>
    <w:rsid w:val="009D1669"/>
    <w:rsid w:val="009D59FA"/>
    <w:rsid w:val="009E4178"/>
    <w:rsid w:val="009E7249"/>
    <w:rsid w:val="009F4697"/>
    <w:rsid w:val="009F5264"/>
    <w:rsid w:val="009F70A3"/>
    <w:rsid w:val="00A01F1B"/>
    <w:rsid w:val="00A03B9B"/>
    <w:rsid w:val="00A0690A"/>
    <w:rsid w:val="00A12F36"/>
    <w:rsid w:val="00A166EF"/>
    <w:rsid w:val="00A22ECF"/>
    <w:rsid w:val="00A247CA"/>
    <w:rsid w:val="00A30071"/>
    <w:rsid w:val="00A41741"/>
    <w:rsid w:val="00A56ADA"/>
    <w:rsid w:val="00A752E4"/>
    <w:rsid w:val="00A913C3"/>
    <w:rsid w:val="00A967A5"/>
    <w:rsid w:val="00AB2B80"/>
    <w:rsid w:val="00AB5611"/>
    <w:rsid w:val="00AD0BCB"/>
    <w:rsid w:val="00B03BA3"/>
    <w:rsid w:val="00B1166A"/>
    <w:rsid w:val="00B12CCB"/>
    <w:rsid w:val="00B1777F"/>
    <w:rsid w:val="00B234F5"/>
    <w:rsid w:val="00B24A86"/>
    <w:rsid w:val="00B264C1"/>
    <w:rsid w:val="00B3176C"/>
    <w:rsid w:val="00B4453F"/>
    <w:rsid w:val="00B4702B"/>
    <w:rsid w:val="00B70C67"/>
    <w:rsid w:val="00B7327E"/>
    <w:rsid w:val="00B73608"/>
    <w:rsid w:val="00B740DD"/>
    <w:rsid w:val="00B81DCC"/>
    <w:rsid w:val="00B9013C"/>
    <w:rsid w:val="00B91A91"/>
    <w:rsid w:val="00B94186"/>
    <w:rsid w:val="00B95253"/>
    <w:rsid w:val="00B97942"/>
    <w:rsid w:val="00BA1B83"/>
    <w:rsid w:val="00BA2CA3"/>
    <w:rsid w:val="00BB0245"/>
    <w:rsid w:val="00BB2B15"/>
    <w:rsid w:val="00BC0E57"/>
    <w:rsid w:val="00BC325B"/>
    <w:rsid w:val="00BC363F"/>
    <w:rsid w:val="00BD3234"/>
    <w:rsid w:val="00BD3517"/>
    <w:rsid w:val="00BE0E7A"/>
    <w:rsid w:val="00BE13A7"/>
    <w:rsid w:val="00BF0196"/>
    <w:rsid w:val="00BF10DD"/>
    <w:rsid w:val="00BF4D13"/>
    <w:rsid w:val="00BF5AB4"/>
    <w:rsid w:val="00BF5C4E"/>
    <w:rsid w:val="00BF7F8E"/>
    <w:rsid w:val="00C02C7D"/>
    <w:rsid w:val="00C04955"/>
    <w:rsid w:val="00C0524B"/>
    <w:rsid w:val="00C106D9"/>
    <w:rsid w:val="00C10B13"/>
    <w:rsid w:val="00C14F71"/>
    <w:rsid w:val="00C17119"/>
    <w:rsid w:val="00C1747D"/>
    <w:rsid w:val="00C241D0"/>
    <w:rsid w:val="00C4177C"/>
    <w:rsid w:val="00C45949"/>
    <w:rsid w:val="00C51B53"/>
    <w:rsid w:val="00C52142"/>
    <w:rsid w:val="00C56DDF"/>
    <w:rsid w:val="00C74679"/>
    <w:rsid w:val="00C76873"/>
    <w:rsid w:val="00C8070B"/>
    <w:rsid w:val="00CA0C53"/>
    <w:rsid w:val="00CA38CA"/>
    <w:rsid w:val="00CB0710"/>
    <w:rsid w:val="00CB1889"/>
    <w:rsid w:val="00CB19C2"/>
    <w:rsid w:val="00CB7407"/>
    <w:rsid w:val="00CD0F51"/>
    <w:rsid w:val="00CD6AFE"/>
    <w:rsid w:val="00CE1200"/>
    <w:rsid w:val="00CE2179"/>
    <w:rsid w:val="00CE4C31"/>
    <w:rsid w:val="00CE5658"/>
    <w:rsid w:val="00CE7820"/>
    <w:rsid w:val="00CF4647"/>
    <w:rsid w:val="00CF7072"/>
    <w:rsid w:val="00CF7486"/>
    <w:rsid w:val="00D04BF0"/>
    <w:rsid w:val="00D13F2F"/>
    <w:rsid w:val="00D1565C"/>
    <w:rsid w:val="00D307B7"/>
    <w:rsid w:val="00D34BE0"/>
    <w:rsid w:val="00D4284D"/>
    <w:rsid w:val="00D430C7"/>
    <w:rsid w:val="00D47499"/>
    <w:rsid w:val="00D50CE3"/>
    <w:rsid w:val="00D53771"/>
    <w:rsid w:val="00D55683"/>
    <w:rsid w:val="00D60A79"/>
    <w:rsid w:val="00D77D74"/>
    <w:rsid w:val="00D80353"/>
    <w:rsid w:val="00D941A8"/>
    <w:rsid w:val="00D9488C"/>
    <w:rsid w:val="00DA59A1"/>
    <w:rsid w:val="00DB03E0"/>
    <w:rsid w:val="00DB1371"/>
    <w:rsid w:val="00DB300D"/>
    <w:rsid w:val="00DB4410"/>
    <w:rsid w:val="00DB4645"/>
    <w:rsid w:val="00DC08BF"/>
    <w:rsid w:val="00DD065A"/>
    <w:rsid w:val="00DD67EB"/>
    <w:rsid w:val="00DD6FE5"/>
    <w:rsid w:val="00DF50B0"/>
    <w:rsid w:val="00E10682"/>
    <w:rsid w:val="00E10A9E"/>
    <w:rsid w:val="00E13ADF"/>
    <w:rsid w:val="00E176FC"/>
    <w:rsid w:val="00E20205"/>
    <w:rsid w:val="00E2360B"/>
    <w:rsid w:val="00E23A52"/>
    <w:rsid w:val="00E252EA"/>
    <w:rsid w:val="00E26910"/>
    <w:rsid w:val="00E322D1"/>
    <w:rsid w:val="00E32DC9"/>
    <w:rsid w:val="00E416FE"/>
    <w:rsid w:val="00E42304"/>
    <w:rsid w:val="00E47E4A"/>
    <w:rsid w:val="00E67DF6"/>
    <w:rsid w:val="00E72C1B"/>
    <w:rsid w:val="00E72E40"/>
    <w:rsid w:val="00E7314C"/>
    <w:rsid w:val="00E8082A"/>
    <w:rsid w:val="00EA0515"/>
    <w:rsid w:val="00EC402D"/>
    <w:rsid w:val="00ED4C10"/>
    <w:rsid w:val="00EE21BD"/>
    <w:rsid w:val="00EE2916"/>
    <w:rsid w:val="00EE48C2"/>
    <w:rsid w:val="00F21170"/>
    <w:rsid w:val="00F23AF1"/>
    <w:rsid w:val="00F27CBA"/>
    <w:rsid w:val="00F328A9"/>
    <w:rsid w:val="00F53B38"/>
    <w:rsid w:val="00F61DAD"/>
    <w:rsid w:val="00F639B9"/>
    <w:rsid w:val="00F668A4"/>
    <w:rsid w:val="00F75784"/>
    <w:rsid w:val="00F758DE"/>
    <w:rsid w:val="00F76C41"/>
    <w:rsid w:val="00F7774B"/>
    <w:rsid w:val="00F83CC6"/>
    <w:rsid w:val="00F8519B"/>
    <w:rsid w:val="00F8604D"/>
    <w:rsid w:val="00F97597"/>
    <w:rsid w:val="00FA0B10"/>
    <w:rsid w:val="00FA3489"/>
    <w:rsid w:val="00FB294D"/>
    <w:rsid w:val="00FB5AF9"/>
    <w:rsid w:val="00FB6987"/>
    <w:rsid w:val="00FC7937"/>
    <w:rsid w:val="00FE3D7D"/>
    <w:rsid w:val="00FE7481"/>
    <w:rsid w:val="00FF144A"/>
    <w:rsid w:val="00FF1A88"/>
    <w:rsid w:val="00FF66D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4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0E7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Heading3">
    <w:name w:val="heading 3"/>
    <w:basedOn w:val="Normal"/>
    <w:next w:val="Normal"/>
    <w:link w:val="Heading3Char"/>
    <w:uiPriority w:val="9"/>
    <w:semiHidden/>
    <w:unhideWhenUsed/>
    <w:qFormat/>
    <w:rsid w:val="00A22EC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96E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 w:type="character" w:customStyle="1" w:styleId="Heading2Char">
    <w:name w:val="Heading 2 Char"/>
    <w:basedOn w:val="DefaultParagraphFont"/>
    <w:link w:val="Heading2"/>
    <w:uiPriority w:val="9"/>
    <w:rsid w:val="00BE0E7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BE0E7A"/>
    <w:pPr>
      <w:spacing w:after="200" w:line="276" w:lineRule="auto"/>
      <w:ind w:left="720"/>
      <w:contextualSpacing/>
    </w:pPr>
    <w:rPr>
      <w:lang w:val="en-US"/>
    </w:rPr>
  </w:style>
  <w:style w:type="paragraph" w:styleId="NormalWeb">
    <w:name w:val="Normal (Web)"/>
    <w:basedOn w:val="Normal"/>
    <w:uiPriority w:val="99"/>
    <w:unhideWhenUsed/>
    <w:rsid w:val="00BE0E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545D8"/>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596EC8"/>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A22ECF"/>
    <w:rPr>
      <w:rFonts w:asciiTheme="majorHAnsi" w:eastAsiaTheme="majorEastAsia" w:hAnsiTheme="majorHAnsi" w:cstheme="majorBidi"/>
      <w:color w:val="1F4D78" w:themeColor="accent1" w:themeShade="7F"/>
      <w:sz w:val="24"/>
      <w:szCs w:val="24"/>
    </w:rPr>
  </w:style>
  <w:style w:type="character" w:customStyle="1" w:styleId="newslocation">
    <w:name w:val="newslocation"/>
    <w:basedOn w:val="DefaultParagraphFont"/>
    <w:rsid w:val="00CB1889"/>
  </w:style>
  <w:style w:type="paragraph" w:customStyle="1" w:styleId="preamble">
    <w:name w:val="preamble"/>
    <w:basedOn w:val="Normal"/>
    <w:rsid w:val="006A037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okacija">
    <w:name w:val="lokacija"/>
    <w:basedOn w:val="DefaultParagraphFont"/>
    <w:rsid w:val="006A03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17121">
      <w:bodyDiv w:val="1"/>
      <w:marLeft w:val="0"/>
      <w:marRight w:val="0"/>
      <w:marTop w:val="0"/>
      <w:marBottom w:val="0"/>
      <w:divBdr>
        <w:top w:val="none" w:sz="0" w:space="0" w:color="auto"/>
        <w:left w:val="none" w:sz="0" w:space="0" w:color="auto"/>
        <w:bottom w:val="none" w:sz="0" w:space="0" w:color="auto"/>
        <w:right w:val="none" w:sz="0" w:space="0" w:color="auto"/>
      </w:divBdr>
      <w:divsChild>
        <w:div w:id="1463692453">
          <w:marLeft w:val="0"/>
          <w:marRight w:val="0"/>
          <w:marTop w:val="0"/>
          <w:marBottom w:val="0"/>
          <w:divBdr>
            <w:top w:val="none" w:sz="0" w:space="0" w:color="auto"/>
            <w:left w:val="none" w:sz="0" w:space="0" w:color="auto"/>
            <w:bottom w:val="none" w:sz="0" w:space="0" w:color="auto"/>
            <w:right w:val="none" w:sz="0" w:space="0" w:color="auto"/>
          </w:divBdr>
        </w:div>
        <w:div w:id="1373924637">
          <w:marLeft w:val="0"/>
          <w:marRight w:val="0"/>
          <w:marTop w:val="0"/>
          <w:marBottom w:val="0"/>
          <w:divBdr>
            <w:top w:val="none" w:sz="0" w:space="0" w:color="auto"/>
            <w:left w:val="none" w:sz="0" w:space="0" w:color="auto"/>
            <w:bottom w:val="none" w:sz="0" w:space="0" w:color="auto"/>
            <w:right w:val="none" w:sz="0" w:space="0" w:color="auto"/>
          </w:divBdr>
        </w:div>
        <w:div w:id="1576745646">
          <w:marLeft w:val="0"/>
          <w:marRight w:val="0"/>
          <w:marTop w:val="0"/>
          <w:marBottom w:val="0"/>
          <w:divBdr>
            <w:top w:val="none" w:sz="0" w:space="0" w:color="auto"/>
            <w:left w:val="none" w:sz="0" w:space="0" w:color="auto"/>
            <w:bottom w:val="none" w:sz="0" w:space="0" w:color="auto"/>
            <w:right w:val="none" w:sz="0" w:space="0" w:color="auto"/>
          </w:divBdr>
          <w:divsChild>
            <w:div w:id="702748903">
              <w:marLeft w:val="0"/>
              <w:marRight w:val="0"/>
              <w:marTop w:val="0"/>
              <w:marBottom w:val="0"/>
              <w:divBdr>
                <w:top w:val="none" w:sz="0" w:space="0" w:color="auto"/>
                <w:left w:val="none" w:sz="0" w:space="0" w:color="auto"/>
                <w:bottom w:val="none" w:sz="0" w:space="0" w:color="auto"/>
                <w:right w:val="none" w:sz="0" w:space="0" w:color="auto"/>
              </w:divBdr>
            </w:div>
          </w:divsChild>
        </w:div>
        <w:div w:id="2070154588">
          <w:marLeft w:val="0"/>
          <w:marRight w:val="0"/>
          <w:marTop w:val="0"/>
          <w:marBottom w:val="0"/>
          <w:divBdr>
            <w:top w:val="none" w:sz="0" w:space="0" w:color="auto"/>
            <w:left w:val="none" w:sz="0" w:space="0" w:color="auto"/>
            <w:bottom w:val="none" w:sz="0" w:space="0" w:color="auto"/>
            <w:right w:val="none" w:sz="0" w:space="0" w:color="auto"/>
          </w:divBdr>
          <w:divsChild>
            <w:div w:id="1577278220">
              <w:marLeft w:val="0"/>
              <w:marRight w:val="0"/>
              <w:marTop w:val="0"/>
              <w:marBottom w:val="0"/>
              <w:divBdr>
                <w:top w:val="none" w:sz="0" w:space="0" w:color="auto"/>
                <w:left w:val="none" w:sz="0" w:space="0" w:color="auto"/>
                <w:bottom w:val="none" w:sz="0" w:space="0" w:color="auto"/>
                <w:right w:val="none" w:sz="0" w:space="0" w:color="auto"/>
              </w:divBdr>
              <w:divsChild>
                <w:div w:id="1167943913">
                  <w:marLeft w:val="0"/>
                  <w:marRight w:val="0"/>
                  <w:marTop w:val="0"/>
                  <w:marBottom w:val="0"/>
                  <w:divBdr>
                    <w:top w:val="none" w:sz="0" w:space="0" w:color="auto"/>
                    <w:left w:val="none" w:sz="0" w:space="0" w:color="auto"/>
                    <w:bottom w:val="none" w:sz="0" w:space="0" w:color="auto"/>
                    <w:right w:val="none" w:sz="0" w:space="0" w:color="auto"/>
                  </w:divBdr>
                  <w:divsChild>
                    <w:div w:id="59482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390454">
      <w:bodyDiv w:val="1"/>
      <w:marLeft w:val="0"/>
      <w:marRight w:val="0"/>
      <w:marTop w:val="0"/>
      <w:marBottom w:val="0"/>
      <w:divBdr>
        <w:top w:val="none" w:sz="0" w:space="0" w:color="auto"/>
        <w:left w:val="none" w:sz="0" w:space="0" w:color="auto"/>
        <w:bottom w:val="none" w:sz="0" w:space="0" w:color="auto"/>
        <w:right w:val="none" w:sz="0" w:space="0" w:color="auto"/>
      </w:divBdr>
      <w:divsChild>
        <w:div w:id="676925286">
          <w:marLeft w:val="0"/>
          <w:marRight w:val="0"/>
          <w:marTop w:val="0"/>
          <w:marBottom w:val="0"/>
          <w:divBdr>
            <w:top w:val="none" w:sz="0" w:space="0" w:color="auto"/>
            <w:left w:val="none" w:sz="0" w:space="0" w:color="auto"/>
            <w:bottom w:val="none" w:sz="0" w:space="0" w:color="auto"/>
            <w:right w:val="none" w:sz="0" w:space="0" w:color="auto"/>
          </w:divBdr>
        </w:div>
        <w:div w:id="899756698">
          <w:marLeft w:val="0"/>
          <w:marRight w:val="0"/>
          <w:marTop w:val="0"/>
          <w:marBottom w:val="0"/>
          <w:divBdr>
            <w:top w:val="none" w:sz="0" w:space="0" w:color="auto"/>
            <w:left w:val="none" w:sz="0" w:space="0" w:color="auto"/>
            <w:bottom w:val="none" w:sz="0" w:space="0" w:color="auto"/>
            <w:right w:val="none" w:sz="0" w:space="0" w:color="auto"/>
          </w:divBdr>
        </w:div>
        <w:div w:id="398986984">
          <w:marLeft w:val="0"/>
          <w:marRight w:val="0"/>
          <w:marTop w:val="0"/>
          <w:marBottom w:val="0"/>
          <w:divBdr>
            <w:top w:val="none" w:sz="0" w:space="0" w:color="auto"/>
            <w:left w:val="none" w:sz="0" w:space="0" w:color="auto"/>
            <w:bottom w:val="none" w:sz="0" w:space="0" w:color="auto"/>
            <w:right w:val="none" w:sz="0" w:space="0" w:color="auto"/>
          </w:divBdr>
          <w:divsChild>
            <w:div w:id="1226261606">
              <w:marLeft w:val="0"/>
              <w:marRight w:val="0"/>
              <w:marTop w:val="0"/>
              <w:marBottom w:val="0"/>
              <w:divBdr>
                <w:top w:val="none" w:sz="0" w:space="0" w:color="auto"/>
                <w:left w:val="none" w:sz="0" w:space="0" w:color="auto"/>
                <w:bottom w:val="none" w:sz="0" w:space="0" w:color="auto"/>
                <w:right w:val="none" w:sz="0" w:space="0" w:color="auto"/>
              </w:divBdr>
            </w:div>
          </w:divsChild>
        </w:div>
        <w:div w:id="1256596789">
          <w:marLeft w:val="0"/>
          <w:marRight w:val="0"/>
          <w:marTop w:val="0"/>
          <w:marBottom w:val="0"/>
          <w:divBdr>
            <w:top w:val="none" w:sz="0" w:space="0" w:color="auto"/>
            <w:left w:val="none" w:sz="0" w:space="0" w:color="auto"/>
            <w:bottom w:val="none" w:sz="0" w:space="0" w:color="auto"/>
            <w:right w:val="none" w:sz="0" w:space="0" w:color="auto"/>
          </w:divBdr>
          <w:divsChild>
            <w:div w:id="2093549787">
              <w:marLeft w:val="0"/>
              <w:marRight w:val="0"/>
              <w:marTop w:val="0"/>
              <w:marBottom w:val="0"/>
              <w:divBdr>
                <w:top w:val="none" w:sz="0" w:space="0" w:color="auto"/>
                <w:left w:val="none" w:sz="0" w:space="0" w:color="auto"/>
                <w:bottom w:val="none" w:sz="0" w:space="0" w:color="auto"/>
                <w:right w:val="none" w:sz="0" w:space="0" w:color="auto"/>
              </w:divBdr>
              <w:divsChild>
                <w:div w:id="746534312">
                  <w:marLeft w:val="0"/>
                  <w:marRight w:val="0"/>
                  <w:marTop w:val="0"/>
                  <w:marBottom w:val="0"/>
                  <w:divBdr>
                    <w:top w:val="none" w:sz="0" w:space="0" w:color="auto"/>
                    <w:left w:val="none" w:sz="0" w:space="0" w:color="auto"/>
                    <w:bottom w:val="none" w:sz="0" w:space="0" w:color="auto"/>
                    <w:right w:val="none" w:sz="0" w:space="0" w:color="auto"/>
                  </w:divBdr>
                  <w:divsChild>
                    <w:div w:id="110719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5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2042">
      <w:bodyDiv w:val="1"/>
      <w:marLeft w:val="0"/>
      <w:marRight w:val="0"/>
      <w:marTop w:val="0"/>
      <w:marBottom w:val="0"/>
      <w:divBdr>
        <w:top w:val="none" w:sz="0" w:space="0" w:color="auto"/>
        <w:left w:val="none" w:sz="0" w:space="0" w:color="auto"/>
        <w:bottom w:val="none" w:sz="0" w:space="0" w:color="auto"/>
        <w:right w:val="none" w:sz="0" w:space="0" w:color="auto"/>
      </w:divBdr>
      <w:divsChild>
        <w:div w:id="1721512581">
          <w:marLeft w:val="0"/>
          <w:marRight w:val="0"/>
          <w:marTop w:val="0"/>
          <w:marBottom w:val="0"/>
          <w:divBdr>
            <w:top w:val="none" w:sz="0" w:space="0" w:color="auto"/>
            <w:left w:val="none" w:sz="0" w:space="0" w:color="auto"/>
            <w:bottom w:val="none" w:sz="0" w:space="0" w:color="auto"/>
            <w:right w:val="none" w:sz="0" w:space="0" w:color="auto"/>
          </w:divBdr>
        </w:div>
        <w:div w:id="2028289245">
          <w:marLeft w:val="0"/>
          <w:marRight w:val="0"/>
          <w:marTop w:val="0"/>
          <w:marBottom w:val="0"/>
          <w:divBdr>
            <w:top w:val="none" w:sz="0" w:space="0" w:color="auto"/>
            <w:left w:val="none" w:sz="0" w:space="0" w:color="auto"/>
            <w:bottom w:val="none" w:sz="0" w:space="0" w:color="auto"/>
            <w:right w:val="none" w:sz="0" w:space="0" w:color="auto"/>
          </w:divBdr>
          <w:divsChild>
            <w:div w:id="1559052283">
              <w:marLeft w:val="0"/>
              <w:marRight w:val="0"/>
              <w:marTop w:val="0"/>
              <w:marBottom w:val="0"/>
              <w:divBdr>
                <w:top w:val="none" w:sz="0" w:space="0" w:color="auto"/>
                <w:left w:val="none" w:sz="0" w:space="0" w:color="auto"/>
                <w:bottom w:val="none" w:sz="0" w:space="0" w:color="auto"/>
                <w:right w:val="none" w:sz="0" w:space="0" w:color="auto"/>
              </w:divBdr>
              <w:divsChild>
                <w:div w:id="398793214">
                  <w:marLeft w:val="0"/>
                  <w:marRight w:val="0"/>
                  <w:marTop w:val="0"/>
                  <w:marBottom w:val="0"/>
                  <w:divBdr>
                    <w:top w:val="none" w:sz="0" w:space="0" w:color="auto"/>
                    <w:left w:val="none" w:sz="0" w:space="0" w:color="auto"/>
                    <w:bottom w:val="none" w:sz="0" w:space="0" w:color="auto"/>
                    <w:right w:val="none" w:sz="0" w:space="0" w:color="auto"/>
                  </w:divBdr>
                  <w:divsChild>
                    <w:div w:id="878278618">
                      <w:marLeft w:val="0"/>
                      <w:marRight w:val="0"/>
                      <w:marTop w:val="0"/>
                      <w:marBottom w:val="0"/>
                      <w:divBdr>
                        <w:top w:val="none" w:sz="0" w:space="0" w:color="auto"/>
                        <w:left w:val="none" w:sz="0" w:space="0" w:color="auto"/>
                        <w:bottom w:val="none" w:sz="0" w:space="0" w:color="auto"/>
                        <w:right w:val="none" w:sz="0" w:space="0" w:color="auto"/>
                      </w:divBdr>
                    </w:div>
                  </w:divsChild>
                </w:div>
                <w:div w:id="858813604">
                  <w:marLeft w:val="0"/>
                  <w:marRight w:val="0"/>
                  <w:marTop w:val="0"/>
                  <w:marBottom w:val="0"/>
                  <w:divBdr>
                    <w:top w:val="none" w:sz="0" w:space="0" w:color="auto"/>
                    <w:left w:val="none" w:sz="0" w:space="0" w:color="auto"/>
                    <w:bottom w:val="none" w:sz="0" w:space="0" w:color="auto"/>
                    <w:right w:val="none" w:sz="0" w:space="0" w:color="auto"/>
                  </w:divBdr>
                </w:div>
              </w:divsChild>
            </w:div>
            <w:div w:id="1169831309">
              <w:marLeft w:val="0"/>
              <w:marRight w:val="0"/>
              <w:marTop w:val="0"/>
              <w:marBottom w:val="0"/>
              <w:divBdr>
                <w:top w:val="none" w:sz="0" w:space="0" w:color="auto"/>
                <w:left w:val="none" w:sz="0" w:space="0" w:color="auto"/>
                <w:bottom w:val="none" w:sz="0" w:space="0" w:color="auto"/>
                <w:right w:val="none" w:sz="0" w:space="0" w:color="auto"/>
              </w:divBdr>
              <w:divsChild>
                <w:div w:id="1134100512">
                  <w:marLeft w:val="0"/>
                  <w:marRight w:val="0"/>
                  <w:marTop w:val="0"/>
                  <w:marBottom w:val="0"/>
                  <w:divBdr>
                    <w:top w:val="none" w:sz="0" w:space="0" w:color="auto"/>
                    <w:left w:val="none" w:sz="0" w:space="0" w:color="auto"/>
                    <w:bottom w:val="none" w:sz="0" w:space="0" w:color="auto"/>
                    <w:right w:val="none" w:sz="0" w:space="0" w:color="auto"/>
                  </w:divBdr>
                  <w:divsChild>
                    <w:div w:id="384371754">
                      <w:marLeft w:val="0"/>
                      <w:marRight w:val="0"/>
                      <w:marTop w:val="0"/>
                      <w:marBottom w:val="0"/>
                      <w:divBdr>
                        <w:top w:val="none" w:sz="0" w:space="0" w:color="auto"/>
                        <w:left w:val="none" w:sz="0" w:space="0" w:color="auto"/>
                        <w:bottom w:val="none" w:sz="0" w:space="0" w:color="auto"/>
                        <w:right w:val="none" w:sz="0" w:space="0" w:color="auto"/>
                      </w:divBdr>
                    </w:div>
                  </w:divsChild>
                </w:div>
                <w:div w:id="136709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61189">
      <w:bodyDiv w:val="1"/>
      <w:marLeft w:val="0"/>
      <w:marRight w:val="0"/>
      <w:marTop w:val="0"/>
      <w:marBottom w:val="0"/>
      <w:divBdr>
        <w:top w:val="none" w:sz="0" w:space="0" w:color="auto"/>
        <w:left w:val="none" w:sz="0" w:space="0" w:color="auto"/>
        <w:bottom w:val="none" w:sz="0" w:space="0" w:color="auto"/>
        <w:right w:val="none" w:sz="0" w:space="0" w:color="auto"/>
      </w:divBdr>
      <w:divsChild>
        <w:div w:id="891885160">
          <w:marLeft w:val="0"/>
          <w:marRight w:val="0"/>
          <w:marTop w:val="0"/>
          <w:marBottom w:val="0"/>
          <w:divBdr>
            <w:top w:val="none" w:sz="0" w:space="0" w:color="auto"/>
            <w:left w:val="none" w:sz="0" w:space="0" w:color="auto"/>
            <w:bottom w:val="none" w:sz="0" w:space="0" w:color="auto"/>
            <w:right w:val="none" w:sz="0" w:space="0" w:color="auto"/>
          </w:divBdr>
        </w:div>
        <w:div w:id="291597390">
          <w:marLeft w:val="0"/>
          <w:marRight w:val="0"/>
          <w:marTop w:val="0"/>
          <w:marBottom w:val="0"/>
          <w:divBdr>
            <w:top w:val="none" w:sz="0" w:space="0" w:color="auto"/>
            <w:left w:val="none" w:sz="0" w:space="0" w:color="auto"/>
            <w:bottom w:val="none" w:sz="0" w:space="0" w:color="auto"/>
            <w:right w:val="none" w:sz="0" w:space="0" w:color="auto"/>
          </w:divBdr>
          <w:divsChild>
            <w:div w:id="1024213481">
              <w:marLeft w:val="0"/>
              <w:marRight w:val="0"/>
              <w:marTop w:val="0"/>
              <w:marBottom w:val="0"/>
              <w:divBdr>
                <w:top w:val="none" w:sz="0" w:space="0" w:color="auto"/>
                <w:left w:val="none" w:sz="0" w:space="0" w:color="auto"/>
                <w:bottom w:val="none" w:sz="0" w:space="0" w:color="auto"/>
                <w:right w:val="none" w:sz="0" w:space="0" w:color="auto"/>
              </w:divBdr>
              <w:divsChild>
                <w:div w:id="705451819">
                  <w:marLeft w:val="0"/>
                  <w:marRight w:val="0"/>
                  <w:marTop w:val="0"/>
                  <w:marBottom w:val="0"/>
                  <w:divBdr>
                    <w:top w:val="none" w:sz="0" w:space="0" w:color="auto"/>
                    <w:left w:val="none" w:sz="0" w:space="0" w:color="auto"/>
                    <w:bottom w:val="none" w:sz="0" w:space="0" w:color="auto"/>
                    <w:right w:val="none" w:sz="0" w:space="0" w:color="auto"/>
                  </w:divBdr>
                  <w:divsChild>
                    <w:div w:id="693648916">
                      <w:marLeft w:val="0"/>
                      <w:marRight w:val="0"/>
                      <w:marTop w:val="0"/>
                      <w:marBottom w:val="0"/>
                      <w:divBdr>
                        <w:top w:val="none" w:sz="0" w:space="0" w:color="auto"/>
                        <w:left w:val="none" w:sz="0" w:space="0" w:color="auto"/>
                        <w:bottom w:val="none" w:sz="0" w:space="0" w:color="auto"/>
                        <w:right w:val="none" w:sz="0" w:space="0" w:color="auto"/>
                      </w:divBdr>
                    </w:div>
                  </w:divsChild>
                </w:div>
                <w:div w:id="72981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49634">
      <w:bodyDiv w:val="1"/>
      <w:marLeft w:val="0"/>
      <w:marRight w:val="0"/>
      <w:marTop w:val="0"/>
      <w:marBottom w:val="0"/>
      <w:divBdr>
        <w:top w:val="none" w:sz="0" w:space="0" w:color="auto"/>
        <w:left w:val="none" w:sz="0" w:space="0" w:color="auto"/>
        <w:bottom w:val="none" w:sz="0" w:space="0" w:color="auto"/>
        <w:right w:val="none" w:sz="0" w:space="0" w:color="auto"/>
      </w:divBdr>
      <w:divsChild>
        <w:div w:id="397822871">
          <w:marLeft w:val="0"/>
          <w:marRight w:val="0"/>
          <w:marTop w:val="0"/>
          <w:marBottom w:val="0"/>
          <w:divBdr>
            <w:top w:val="none" w:sz="0" w:space="0" w:color="auto"/>
            <w:left w:val="none" w:sz="0" w:space="0" w:color="auto"/>
            <w:bottom w:val="none" w:sz="0" w:space="0" w:color="auto"/>
            <w:right w:val="none" w:sz="0" w:space="0" w:color="auto"/>
          </w:divBdr>
          <w:divsChild>
            <w:div w:id="2022974697">
              <w:marLeft w:val="0"/>
              <w:marRight w:val="0"/>
              <w:marTop w:val="0"/>
              <w:marBottom w:val="0"/>
              <w:divBdr>
                <w:top w:val="none" w:sz="0" w:space="0" w:color="auto"/>
                <w:left w:val="none" w:sz="0" w:space="0" w:color="auto"/>
                <w:bottom w:val="none" w:sz="0" w:space="0" w:color="auto"/>
                <w:right w:val="none" w:sz="0" w:space="0" w:color="auto"/>
              </w:divBdr>
              <w:divsChild>
                <w:div w:id="132792304">
                  <w:marLeft w:val="0"/>
                  <w:marRight w:val="0"/>
                  <w:marTop w:val="0"/>
                  <w:marBottom w:val="0"/>
                  <w:divBdr>
                    <w:top w:val="none" w:sz="0" w:space="0" w:color="auto"/>
                    <w:left w:val="none" w:sz="0" w:space="0" w:color="auto"/>
                    <w:bottom w:val="none" w:sz="0" w:space="0" w:color="auto"/>
                    <w:right w:val="none" w:sz="0" w:space="0" w:color="auto"/>
                  </w:divBdr>
                  <w:divsChild>
                    <w:div w:id="45640473">
                      <w:marLeft w:val="0"/>
                      <w:marRight w:val="0"/>
                      <w:marTop w:val="0"/>
                      <w:marBottom w:val="0"/>
                      <w:divBdr>
                        <w:top w:val="none" w:sz="0" w:space="0" w:color="auto"/>
                        <w:left w:val="none" w:sz="0" w:space="0" w:color="auto"/>
                        <w:bottom w:val="none" w:sz="0" w:space="0" w:color="auto"/>
                        <w:right w:val="none" w:sz="0" w:space="0" w:color="auto"/>
                      </w:divBdr>
                    </w:div>
                    <w:div w:id="101622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7398279">
      <w:bodyDiv w:val="1"/>
      <w:marLeft w:val="0"/>
      <w:marRight w:val="0"/>
      <w:marTop w:val="0"/>
      <w:marBottom w:val="0"/>
      <w:divBdr>
        <w:top w:val="none" w:sz="0" w:space="0" w:color="auto"/>
        <w:left w:val="none" w:sz="0" w:space="0" w:color="auto"/>
        <w:bottom w:val="none" w:sz="0" w:space="0" w:color="auto"/>
        <w:right w:val="none" w:sz="0" w:space="0" w:color="auto"/>
      </w:divBdr>
      <w:divsChild>
        <w:div w:id="675035894">
          <w:marLeft w:val="0"/>
          <w:marRight w:val="0"/>
          <w:marTop w:val="0"/>
          <w:marBottom w:val="0"/>
          <w:divBdr>
            <w:top w:val="none" w:sz="0" w:space="0" w:color="auto"/>
            <w:left w:val="none" w:sz="0" w:space="0" w:color="auto"/>
            <w:bottom w:val="none" w:sz="0" w:space="0" w:color="auto"/>
            <w:right w:val="none" w:sz="0" w:space="0" w:color="auto"/>
          </w:divBdr>
        </w:div>
        <w:div w:id="1145775264">
          <w:marLeft w:val="0"/>
          <w:marRight w:val="0"/>
          <w:marTop w:val="0"/>
          <w:marBottom w:val="0"/>
          <w:divBdr>
            <w:top w:val="none" w:sz="0" w:space="0" w:color="auto"/>
            <w:left w:val="none" w:sz="0" w:space="0" w:color="auto"/>
            <w:bottom w:val="none" w:sz="0" w:space="0" w:color="auto"/>
            <w:right w:val="none" w:sz="0" w:space="0" w:color="auto"/>
          </w:divBdr>
          <w:divsChild>
            <w:div w:id="304824640">
              <w:marLeft w:val="0"/>
              <w:marRight w:val="0"/>
              <w:marTop w:val="0"/>
              <w:marBottom w:val="0"/>
              <w:divBdr>
                <w:top w:val="none" w:sz="0" w:space="0" w:color="auto"/>
                <w:left w:val="none" w:sz="0" w:space="0" w:color="auto"/>
                <w:bottom w:val="none" w:sz="0" w:space="0" w:color="auto"/>
                <w:right w:val="none" w:sz="0" w:space="0" w:color="auto"/>
              </w:divBdr>
              <w:divsChild>
                <w:div w:id="44643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615137">
      <w:bodyDiv w:val="1"/>
      <w:marLeft w:val="0"/>
      <w:marRight w:val="0"/>
      <w:marTop w:val="0"/>
      <w:marBottom w:val="0"/>
      <w:divBdr>
        <w:top w:val="none" w:sz="0" w:space="0" w:color="auto"/>
        <w:left w:val="none" w:sz="0" w:space="0" w:color="auto"/>
        <w:bottom w:val="none" w:sz="0" w:space="0" w:color="auto"/>
        <w:right w:val="none" w:sz="0" w:space="0" w:color="auto"/>
      </w:divBdr>
      <w:divsChild>
        <w:div w:id="1519152753">
          <w:marLeft w:val="0"/>
          <w:marRight w:val="0"/>
          <w:marTop w:val="0"/>
          <w:marBottom w:val="0"/>
          <w:divBdr>
            <w:top w:val="none" w:sz="0" w:space="0" w:color="auto"/>
            <w:left w:val="none" w:sz="0" w:space="0" w:color="auto"/>
            <w:bottom w:val="none" w:sz="0" w:space="0" w:color="auto"/>
            <w:right w:val="none" w:sz="0" w:space="0" w:color="auto"/>
          </w:divBdr>
        </w:div>
        <w:div w:id="111480946">
          <w:marLeft w:val="0"/>
          <w:marRight w:val="0"/>
          <w:marTop w:val="0"/>
          <w:marBottom w:val="0"/>
          <w:divBdr>
            <w:top w:val="none" w:sz="0" w:space="0" w:color="auto"/>
            <w:left w:val="none" w:sz="0" w:space="0" w:color="auto"/>
            <w:bottom w:val="none" w:sz="0" w:space="0" w:color="auto"/>
            <w:right w:val="none" w:sz="0" w:space="0" w:color="auto"/>
          </w:divBdr>
        </w:div>
        <w:div w:id="157307208">
          <w:marLeft w:val="0"/>
          <w:marRight w:val="0"/>
          <w:marTop w:val="0"/>
          <w:marBottom w:val="0"/>
          <w:divBdr>
            <w:top w:val="none" w:sz="0" w:space="0" w:color="auto"/>
            <w:left w:val="none" w:sz="0" w:space="0" w:color="auto"/>
            <w:bottom w:val="none" w:sz="0" w:space="0" w:color="auto"/>
            <w:right w:val="none" w:sz="0" w:space="0" w:color="auto"/>
          </w:divBdr>
          <w:divsChild>
            <w:div w:id="2052534916">
              <w:marLeft w:val="0"/>
              <w:marRight w:val="0"/>
              <w:marTop w:val="0"/>
              <w:marBottom w:val="0"/>
              <w:divBdr>
                <w:top w:val="none" w:sz="0" w:space="0" w:color="auto"/>
                <w:left w:val="none" w:sz="0" w:space="0" w:color="auto"/>
                <w:bottom w:val="none" w:sz="0" w:space="0" w:color="auto"/>
                <w:right w:val="none" w:sz="0" w:space="0" w:color="auto"/>
              </w:divBdr>
            </w:div>
          </w:divsChild>
        </w:div>
        <w:div w:id="1064372725">
          <w:marLeft w:val="0"/>
          <w:marRight w:val="0"/>
          <w:marTop w:val="0"/>
          <w:marBottom w:val="0"/>
          <w:divBdr>
            <w:top w:val="none" w:sz="0" w:space="0" w:color="auto"/>
            <w:left w:val="none" w:sz="0" w:space="0" w:color="auto"/>
            <w:bottom w:val="none" w:sz="0" w:space="0" w:color="auto"/>
            <w:right w:val="none" w:sz="0" w:space="0" w:color="auto"/>
          </w:divBdr>
          <w:divsChild>
            <w:div w:id="2062094831">
              <w:marLeft w:val="0"/>
              <w:marRight w:val="0"/>
              <w:marTop w:val="0"/>
              <w:marBottom w:val="0"/>
              <w:divBdr>
                <w:top w:val="none" w:sz="0" w:space="0" w:color="auto"/>
                <w:left w:val="none" w:sz="0" w:space="0" w:color="auto"/>
                <w:bottom w:val="none" w:sz="0" w:space="0" w:color="auto"/>
                <w:right w:val="none" w:sz="0" w:space="0" w:color="auto"/>
              </w:divBdr>
              <w:divsChild>
                <w:div w:id="880239770">
                  <w:marLeft w:val="0"/>
                  <w:marRight w:val="0"/>
                  <w:marTop w:val="0"/>
                  <w:marBottom w:val="0"/>
                  <w:divBdr>
                    <w:top w:val="none" w:sz="0" w:space="0" w:color="auto"/>
                    <w:left w:val="none" w:sz="0" w:space="0" w:color="auto"/>
                    <w:bottom w:val="none" w:sz="0" w:space="0" w:color="auto"/>
                    <w:right w:val="none" w:sz="0" w:space="0" w:color="auto"/>
                  </w:divBdr>
                  <w:divsChild>
                    <w:div w:id="99622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3335">
              <w:marLeft w:val="0"/>
              <w:marRight w:val="0"/>
              <w:marTop w:val="0"/>
              <w:marBottom w:val="0"/>
              <w:divBdr>
                <w:top w:val="none" w:sz="0" w:space="0" w:color="auto"/>
                <w:left w:val="none" w:sz="0" w:space="0" w:color="auto"/>
                <w:bottom w:val="none" w:sz="0" w:space="0" w:color="auto"/>
                <w:right w:val="none" w:sz="0" w:space="0" w:color="auto"/>
              </w:divBdr>
              <w:divsChild>
                <w:div w:id="203576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813690">
      <w:bodyDiv w:val="1"/>
      <w:marLeft w:val="0"/>
      <w:marRight w:val="0"/>
      <w:marTop w:val="0"/>
      <w:marBottom w:val="0"/>
      <w:divBdr>
        <w:top w:val="none" w:sz="0" w:space="0" w:color="auto"/>
        <w:left w:val="none" w:sz="0" w:space="0" w:color="auto"/>
        <w:bottom w:val="none" w:sz="0" w:space="0" w:color="auto"/>
        <w:right w:val="none" w:sz="0" w:space="0" w:color="auto"/>
      </w:divBdr>
      <w:divsChild>
        <w:div w:id="472018205">
          <w:marLeft w:val="0"/>
          <w:marRight w:val="0"/>
          <w:marTop w:val="0"/>
          <w:marBottom w:val="0"/>
          <w:divBdr>
            <w:top w:val="none" w:sz="0" w:space="0" w:color="auto"/>
            <w:left w:val="none" w:sz="0" w:space="0" w:color="auto"/>
            <w:bottom w:val="none" w:sz="0" w:space="0" w:color="auto"/>
            <w:right w:val="none" w:sz="0" w:space="0" w:color="auto"/>
          </w:divBdr>
          <w:divsChild>
            <w:div w:id="810907340">
              <w:marLeft w:val="0"/>
              <w:marRight w:val="0"/>
              <w:marTop w:val="0"/>
              <w:marBottom w:val="0"/>
              <w:divBdr>
                <w:top w:val="none" w:sz="0" w:space="0" w:color="auto"/>
                <w:left w:val="none" w:sz="0" w:space="0" w:color="auto"/>
                <w:bottom w:val="none" w:sz="0" w:space="0" w:color="auto"/>
                <w:right w:val="none" w:sz="0" w:space="0" w:color="auto"/>
              </w:divBdr>
              <w:divsChild>
                <w:div w:id="830828680">
                  <w:marLeft w:val="0"/>
                  <w:marRight w:val="0"/>
                  <w:marTop w:val="0"/>
                  <w:marBottom w:val="0"/>
                  <w:divBdr>
                    <w:top w:val="none" w:sz="0" w:space="0" w:color="auto"/>
                    <w:left w:val="none" w:sz="0" w:space="0" w:color="auto"/>
                    <w:bottom w:val="none" w:sz="0" w:space="0" w:color="auto"/>
                    <w:right w:val="none" w:sz="0" w:space="0" w:color="auto"/>
                  </w:divBdr>
                  <w:divsChild>
                    <w:div w:id="1729764600">
                      <w:marLeft w:val="0"/>
                      <w:marRight w:val="0"/>
                      <w:marTop w:val="0"/>
                      <w:marBottom w:val="0"/>
                      <w:divBdr>
                        <w:top w:val="none" w:sz="0" w:space="0" w:color="auto"/>
                        <w:left w:val="none" w:sz="0" w:space="0" w:color="auto"/>
                        <w:bottom w:val="none" w:sz="0" w:space="0" w:color="auto"/>
                        <w:right w:val="none" w:sz="0" w:space="0" w:color="auto"/>
                      </w:divBdr>
                    </w:div>
                    <w:div w:id="143690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080307">
      <w:bodyDiv w:val="1"/>
      <w:marLeft w:val="0"/>
      <w:marRight w:val="0"/>
      <w:marTop w:val="0"/>
      <w:marBottom w:val="0"/>
      <w:divBdr>
        <w:top w:val="none" w:sz="0" w:space="0" w:color="auto"/>
        <w:left w:val="none" w:sz="0" w:space="0" w:color="auto"/>
        <w:bottom w:val="none" w:sz="0" w:space="0" w:color="auto"/>
        <w:right w:val="none" w:sz="0" w:space="0" w:color="auto"/>
      </w:divBdr>
      <w:divsChild>
        <w:div w:id="2090342425">
          <w:marLeft w:val="0"/>
          <w:marRight w:val="0"/>
          <w:marTop w:val="0"/>
          <w:marBottom w:val="0"/>
          <w:divBdr>
            <w:top w:val="none" w:sz="0" w:space="0" w:color="auto"/>
            <w:left w:val="none" w:sz="0" w:space="0" w:color="auto"/>
            <w:bottom w:val="none" w:sz="0" w:space="0" w:color="auto"/>
            <w:right w:val="none" w:sz="0" w:space="0" w:color="auto"/>
          </w:divBdr>
          <w:divsChild>
            <w:div w:id="1900629491">
              <w:marLeft w:val="0"/>
              <w:marRight w:val="0"/>
              <w:marTop w:val="0"/>
              <w:marBottom w:val="0"/>
              <w:divBdr>
                <w:top w:val="none" w:sz="0" w:space="0" w:color="auto"/>
                <w:left w:val="none" w:sz="0" w:space="0" w:color="auto"/>
                <w:bottom w:val="none" w:sz="0" w:space="0" w:color="auto"/>
                <w:right w:val="none" w:sz="0" w:space="0" w:color="auto"/>
              </w:divBdr>
              <w:divsChild>
                <w:div w:id="500699290">
                  <w:marLeft w:val="0"/>
                  <w:marRight w:val="0"/>
                  <w:marTop w:val="0"/>
                  <w:marBottom w:val="0"/>
                  <w:divBdr>
                    <w:top w:val="none" w:sz="0" w:space="0" w:color="auto"/>
                    <w:left w:val="none" w:sz="0" w:space="0" w:color="auto"/>
                    <w:bottom w:val="none" w:sz="0" w:space="0" w:color="auto"/>
                    <w:right w:val="none" w:sz="0" w:space="0" w:color="auto"/>
                  </w:divBdr>
                  <w:divsChild>
                    <w:div w:id="943145657">
                      <w:marLeft w:val="0"/>
                      <w:marRight w:val="0"/>
                      <w:marTop w:val="0"/>
                      <w:marBottom w:val="0"/>
                      <w:divBdr>
                        <w:top w:val="none" w:sz="0" w:space="0" w:color="auto"/>
                        <w:left w:val="none" w:sz="0" w:space="0" w:color="auto"/>
                        <w:bottom w:val="none" w:sz="0" w:space="0" w:color="auto"/>
                        <w:right w:val="none" w:sz="0" w:space="0" w:color="auto"/>
                      </w:divBdr>
                    </w:div>
                    <w:div w:id="15714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139475">
      <w:bodyDiv w:val="1"/>
      <w:marLeft w:val="0"/>
      <w:marRight w:val="0"/>
      <w:marTop w:val="0"/>
      <w:marBottom w:val="0"/>
      <w:divBdr>
        <w:top w:val="none" w:sz="0" w:space="0" w:color="auto"/>
        <w:left w:val="none" w:sz="0" w:space="0" w:color="auto"/>
        <w:bottom w:val="none" w:sz="0" w:space="0" w:color="auto"/>
        <w:right w:val="none" w:sz="0" w:space="0" w:color="auto"/>
      </w:divBdr>
      <w:divsChild>
        <w:div w:id="909148003">
          <w:marLeft w:val="0"/>
          <w:marRight w:val="0"/>
          <w:marTop w:val="0"/>
          <w:marBottom w:val="0"/>
          <w:divBdr>
            <w:top w:val="none" w:sz="0" w:space="0" w:color="auto"/>
            <w:left w:val="none" w:sz="0" w:space="0" w:color="auto"/>
            <w:bottom w:val="none" w:sz="0" w:space="0" w:color="auto"/>
            <w:right w:val="none" w:sz="0" w:space="0" w:color="auto"/>
          </w:divBdr>
        </w:div>
        <w:div w:id="2060129492">
          <w:marLeft w:val="0"/>
          <w:marRight w:val="0"/>
          <w:marTop w:val="0"/>
          <w:marBottom w:val="0"/>
          <w:divBdr>
            <w:top w:val="none" w:sz="0" w:space="0" w:color="auto"/>
            <w:left w:val="none" w:sz="0" w:space="0" w:color="auto"/>
            <w:bottom w:val="none" w:sz="0" w:space="0" w:color="auto"/>
            <w:right w:val="none" w:sz="0" w:space="0" w:color="auto"/>
          </w:divBdr>
          <w:divsChild>
            <w:div w:id="733772551">
              <w:marLeft w:val="0"/>
              <w:marRight w:val="0"/>
              <w:marTop w:val="0"/>
              <w:marBottom w:val="0"/>
              <w:divBdr>
                <w:top w:val="none" w:sz="0" w:space="0" w:color="auto"/>
                <w:left w:val="none" w:sz="0" w:space="0" w:color="auto"/>
                <w:bottom w:val="none" w:sz="0" w:space="0" w:color="auto"/>
                <w:right w:val="none" w:sz="0" w:space="0" w:color="auto"/>
              </w:divBdr>
              <w:divsChild>
                <w:div w:id="47418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250270">
      <w:bodyDiv w:val="1"/>
      <w:marLeft w:val="0"/>
      <w:marRight w:val="0"/>
      <w:marTop w:val="0"/>
      <w:marBottom w:val="0"/>
      <w:divBdr>
        <w:top w:val="none" w:sz="0" w:space="0" w:color="auto"/>
        <w:left w:val="none" w:sz="0" w:space="0" w:color="auto"/>
        <w:bottom w:val="none" w:sz="0" w:space="0" w:color="auto"/>
        <w:right w:val="none" w:sz="0" w:space="0" w:color="auto"/>
      </w:divBdr>
      <w:divsChild>
        <w:div w:id="870342827">
          <w:marLeft w:val="0"/>
          <w:marRight w:val="0"/>
          <w:marTop w:val="0"/>
          <w:marBottom w:val="0"/>
          <w:divBdr>
            <w:top w:val="none" w:sz="0" w:space="0" w:color="auto"/>
            <w:left w:val="none" w:sz="0" w:space="0" w:color="auto"/>
            <w:bottom w:val="none" w:sz="0" w:space="0" w:color="auto"/>
            <w:right w:val="none" w:sz="0" w:space="0" w:color="auto"/>
          </w:divBdr>
          <w:divsChild>
            <w:div w:id="1780295721">
              <w:marLeft w:val="0"/>
              <w:marRight w:val="0"/>
              <w:marTop w:val="0"/>
              <w:marBottom w:val="0"/>
              <w:divBdr>
                <w:top w:val="none" w:sz="0" w:space="0" w:color="auto"/>
                <w:left w:val="none" w:sz="0" w:space="0" w:color="auto"/>
                <w:bottom w:val="none" w:sz="0" w:space="0" w:color="auto"/>
                <w:right w:val="none" w:sz="0" w:space="0" w:color="auto"/>
              </w:divBdr>
              <w:divsChild>
                <w:div w:id="1153376021">
                  <w:marLeft w:val="0"/>
                  <w:marRight w:val="0"/>
                  <w:marTop w:val="0"/>
                  <w:marBottom w:val="0"/>
                  <w:divBdr>
                    <w:top w:val="none" w:sz="0" w:space="0" w:color="auto"/>
                    <w:left w:val="none" w:sz="0" w:space="0" w:color="auto"/>
                    <w:bottom w:val="none" w:sz="0" w:space="0" w:color="auto"/>
                    <w:right w:val="none" w:sz="0" w:space="0" w:color="auto"/>
                  </w:divBdr>
                  <w:divsChild>
                    <w:div w:id="1870995366">
                      <w:marLeft w:val="0"/>
                      <w:marRight w:val="0"/>
                      <w:marTop w:val="0"/>
                      <w:marBottom w:val="0"/>
                      <w:divBdr>
                        <w:top w:val="none" w:sz="0" w:space="0" w:color="auto"/>
                        <w:left w:val="none" w:sz="0" w:space="0" w:color="auto"/>
                        <w:bottom w:val="none" w:sz="0" w:space="0" w:color="auto"/>
                        <w:right w:val="none" w:sz="0" w:space="0" w:color="auto"/>
                      </w:divBdr>
                    </w:div>
                    <w:div w:id="6993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535175">
      <w:bodyDiv w:val="1"/>
      <w:marLeft w:val="0"/>
      <w:marRight w:val="0"/>
      <w:marTop w:val="0"/>
      <w:marBottom w:val="0"/>
      <w:divBdr>
        <w:top w:val="none" w:sz="0" w:space="0" w:color="auto"/>
        <w:left w:val="none" w:sz="0" w:space="0" w:color="auto"/>
        <w:bottom w:val="none" w:sz="0" w:space="0" w:color="auto"/>
        <w:right w:val="none" w:sz="0" w:space="0" w:color="auto"/>
      </w:divBdr>
      <w:divsChild>
        <w:div w:id="1957368400">
          <w:marLeft w:val="0"/>
          <w:marRight w:val="0"/>
          <w:marTop w:val="0"/>
          <w:marBottom w:val="0"/>
          <w:divBdr>
            <w:top w:val="none" w:sz="0" w:space="0" w:color="auto"/>
            <w:left w:val="none" w:sz="0" w:space="0" w:color="auto"/>
            <w:bottom w:val="none" w:sz="0" w:space="0" w:color="auto"/>
            <w:right w:val="none" w:sz="0" w:space="0" w:color="auto"/>
          </w:divBdr>
          <w:divsChild>
            <w:div w:id="20430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09668">
      <w:bodyDiv w:val="1"/>
      <w:marLeft w:val="0"/>
      <w:marRight w:val="0"/>
      <w:marTop w:val="0"/>
      <w:marBottom w:val="0"/>
      <w:divBdr>
        <w:top w:val="none" w:sz="0" w:space="0" w:color="auto"/>
        <w:left w:val="none" w:sz="0" w:space="0" w:color="auto"/>
        <w:bottom w:val="none" w:sz="0" w:space="0" w:color="auto"/>
        <w:right w:val="none" w:sz="0" w:space="0" w:color="auto"/>
      </w:divBdr>
      <w:divsChild>
        <w:div w:id="1883244044">
          <w:marLeft w:val="0"/>
          <w:marRight w:val="0"/>
          <w:marTop w:val="0"/>
          <w:marBottom w:val="0"/>
          <w:divBdr>
            <w:top w:val="none" w:sz="0" w:space="0" w:color="auto"/>
            <w:left w:val="none" w:sz="0" w:space="0" w:color="auto"/>
            <w:bottom w:val="none" w:sz="0" w:space="0" w:color="auto"/>
            <w:right w:val="none" w:sz="0" w:space="0" w:color="auto"/>
          </w:divBdr>
        </w:div>
        <w:div w:id="1985429986">
          <w:marLeft w:val="0"/>
          <w:marRight w:val="0"/>
          <w:marTop w:val="0"/>
          <w:marBottom w:val="0"/>
          <w:divBdr>
            <w:top w:val="none" w:sz="0" w:space="0" w:color="auto"/>
            <w:left w:val="none" w:sz="0" w:space="0" w:color="auto"/>
            <w:bottom w:val="none" w:sz="0" w:space="0" w:color="auto"/>
            <w:right w:val="none" w:sz="0" w:space="0" w:color="auto"/>
          </w:divBdr>
          <w:divsChild>
            <w:div w:id="17005320">
              <w:marLeft w:val="0"/>
              <w:marRight w:val="0"/>
              <w:marTop w:val="0"/>
              <w:marBottom w:val="0"/>
              <w:divBdr>
                <w:top w:val="none" w:sz="0" w:space="0" w:color="auto"/>
                <w:left w:val="none" w:sz="0" w:space="0" w:color="auto"/>
                <w:bottom w:val="none" w:sz="0" w:space="0" w:color="auto"/>
                <w:right w:val="none" w:sz="0" w:space="0" w:color="auto"/>
              </w:divBdr>
              <w:divsChild>
                <w:div w:id="2103335420">
                  <w:marLeft w:val="0"/>
                  <w:marRight w:val="0"/>
                  <w:marTop w:val="0"/>
                  <w:marBottom w:val="0"/>
                  <w:divBdr>
                    <w:top w:val="none" w:sz="0" w:space="0" w:color="auto"/>
                    <w:left w:val="none" w:sz="0" w:space="0" w:color="auto"/>
                    <w:bottom w:val="none" w:sz="0" w:space="0" w:color="auto"/>
                    <w:right w:val="none" w:sz="0" w:space="0" w:color="auto"/>
                  </w:divBdr>
                  <w:divsChild>
                    <w:div w:id="211305740">
                      <w:marLeft w:val="0"/>
                      <w:marRight w:val="0"/>
                      <w:marTop w:val="0"/>
                      <w:marBottom w:val="0"/>
                      <w:divBdr>
                        <w:top w:val="none" w:sz="0" w:space="0" w:color="auto"/>
                        <w:left w:val="none" w:sz="0" w:space="0" w:color="auto"/>
                        <w:bottom w:val="none" w:sz="0" w:space="0" w:color="auto"/>
                        <w:right w:val="none" w:sz="0" w:space="0" w:color="auto"/>
                      </w:divBdr>
                    </w:div>
                  </w:divsChild>
                </w:div>
                <w:div w:id="1158494385">
                  <w:marLeft w:val="0"/>
                  <w:marRight w:val="0"/>
                  <w:marTop w:val="0"/>
                  <w:marBottom w:val="0"/>
                  <w:divBdr>
                    <w:top w:val="none" w:sz="0" w:space="0" w:color="auto"/>
                    <w:left w:val="none" w:sz="0" w:space="0" w:color="auto"/>
                    <w:bottom w:val="none" w:sz="0" w:space="0" w:color="auto"/>
                    <w:right w:val="none" w:sz="0" w:space="0" w:color="auto"/>
                  </w:divBdr>
                </w:div>
              </w:divsChild>
            </w:div>
            <w:div w:id="459767059">
              <w:marLeft w:val="0"/>
              <w:marRight w:val="0"/>
              <w:marTop w:val="0"/>
              <w:marBottom w:val="0"/>
              <w:divBdr>
                <w:top w:val="none" w:sz="0" w:space="0" w:color="auto"/>
                <w:left w:val="none" w:sz="0" w:space="0" w:color="auto"/>
                <w:bottom w:val="none" w:sz="0" w:space="0" w:color="auto"/>
                <w:right w:val="none" w:sz="0" w:space="0" w:color="auto"/>
              </w:divBdr>
              <w:divsChild>
                <w:div w:id="2062171174">
                  <w:marLeft w:val="0"/>
                  <w:marRight w:val="0"/>
                  <w:marTop w:val="0"/>
                  <w:marBottom w:val="0"/>
                  <w:divBdr>
                    <w:top w:val="none" w:sz="0" w:space="0" w:color="auto"/>
                    <w:left w:val="none" w:sz="0" w:space="0" w:color="auto"/>
                    <w:bottom w:val="none" w:sz="0" w:space="0" w:color="auto"/>
                    <w:right w:val="none" w:sz="0" w:space="0" w:color="auto"/>
                  </w:divBdr>
                  <w:divsChild>
                    <w:div w:id="2002734802">
                      <w:marLeft w:val="0"/>
                      <w:marRight w:val="0"/>
                      <w:marTop w:val="0"/>
                      <w:marBottom w:val="0"/>
                      <w:divBdr>
                        <w:top w:val="none" w:sz="0" w:space="0" w:color="auto"/>
                        <w:left w:val="none" w:sz="0" w:space="0" w:color="auto"/>
                        <w:bottom w:val="none" w:sz="0" w:space="0" w:color="auto"/>
                        <w:right w:val="none" w:sz="0" w:space="0" w:color="auto"/>
                      </w:divBdr>
                      <w:divsChild>
                        <w:div w:id="25212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2087278">
          <w:marLeft w:val="0"/>
          <w:marRight w:val="0"/>
          <w:marTop w:val="0"/>
          <w:marBottom w:val="0"/>
          <w:divBdr>
            <w:top w:val="none" w:sz="0" w:space="0" w:color="auto"/>
            <w:left w:val="none" w:sz="0" w:space="0" w:color="auto"/>
            <w:bottom w:val="none" w:sz="0" w:space="0" w:color="auto"/>
            <w:right w:val="none" w:sz="0" w:space="0" w:color="auto"/>
          </w:divBdr>
          <w:divsChild>
            <w:div w:id="1163425959">
              <w:marLeft w:val="0"/>
              <w:marRight w:val="0"/>
              <w:marTop w:val="0"/>
              <w:marBottom w:val="0"/>
              <w:divBdr>
                <w:top w:val="none" w:sz="0" w:space="0" w:color="auto"/>
                <w:left w:val="none" w:sz="0" w:space="0" w:color="auto"/>
                <w:bottom w:val="none" w:sz="0" w:space="0" w:color="auto"/>
                <w:right w:val="none" w:sz="0" w:space="0" w:color="auto"/>
              </w:divBdr>
              <w:divsChild>
                <w:div w:id="640114333">
                  <w:marLeft w:val="0"/>
                  <w:marRight w:val="0"/>
                  <w:marTop w:val="0"/>
                  <w:marBottom w:val="0"/>
                  <w:divBdr>
                    <w:top w:val="none" w:sz="0" w:space="0" w:color="auto"/>
                    <w:left w:val="none" w:sz="0" w:space="0" w:color="auto"/>
                    <w:bottom w:val="none" w:sz="0" w:space="0" w:color="auto"/>
                    <w:right w:val="none" w:sz="0" w:space="0" w:color="auto"/>
                  </w:divBdr>
                  <w:divsChild>
                    <w:div w:id="1787845031">
                      <w:marLeft w:val="0"/>
                      <w:marRight w:val="0"/>
                      <w:marTop w:val="0"/>
                      <w:marBottom w:val="0"/>
                      <w:divBdr>
                        <w:top w:val="none" w:sz="0" w:space="0" w:color="auto"/>
                        <w:left w:val="none" w:sz="0" w:space="0" w:color="auto"/>
                        <w:bottom w:val="none" w:sz="0" w:space="0" w:color="auto"/>
                        <w:right w:val="none" w:sz="0" w:space="0" w:color="auto"/>
                      </w:divBdr>
                    </w:div>
                    <w:div w:id="2824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462945">
      <w:bodyDiv w:val="1"/>
      <w:marLeft w:val="0"/>
      <w:marRight w:val="0"/>
      <w:marTop w:val="0"/>
      <w:marBottom w:val="0"/>
      <w:divBdr>
        <w:top w:val="none" w:sz="0" w:space="0" w:color="auto"/>
        <w:left w:val="none" w:sz="0" w:space="0" w:color="auto"/>
        <w:bottom w:val="none" w:sz="0" w:space="0" w:color="auto"/>
        <w:right w:val="none" w:sz="0" w:space="0" w:color="auto"/>
      </w:divBdr>
      <w:divsChild>
        <w:div w:id="2111974157">
          <w:marLeft w:val="0"/>
          <w:marRight w:val="0"/>
          <w:marTop w:val="0"/>
          <w:marBottom w:val="0"/>
          <w:divBdr>
            <w:top w:val="none" w:sz="0" w:space="0" w:color="auto"/>
            <w:left w:val="none" w:sz="0" w:space="0" w:color="auto"/>
            <w:bottom w:val="none" w:sz="0" w:space="0" w:color="auto"/>
            <w:right w:val="none" w:sz="0" w:space="0" w:color="auto"/>
          </w:divBdr>
          <w:divsChild>
            <w:div w:id="925072162">
              <w:marLeft w:val="0"/>
              <w:marRight w:val="0"/>
              <w:marTop w:val="0"/>
              <w:marBottom w:val="0"/>
              <w:divBdr>
                <w:top w:val="none" w:sz="0" w:space="0" w:color="auto"/>
                <w:left w:val="none" w:sz="0" w:space="0" w:color="auto"/>
                <w:bottom w:val="none" w:sz="0" w:space="0" w:color="auto"/>
                <w:right w:val="none" w:sz="0" w:space="0" w:color="auto"/>
              </w:divBdr>
              <w:divsChild>
                <w:div w:id="1357460034">
                  <w:marLeft w:val="0"/>
                  <w:marRight w:val="0"/>
                  <w:marTop w:val="0"/>
                  <w:marBottom w:val="0"/>
                  <w:divBdr>
                    <w:top w:val="none" w:sz="0" w:space="0" w:color="auto"/>
                    <w:left w:val="none" w:sz="0" w:space="0" w:color="auto"/>
                    <w:bottom w:val="none" w:sz="0" w:space="0" w:color="auto"/>
                    <w:right w:val="none" w:sz="0" w:space="0" w:color="auto"/>
                  </w:divBdr>
                  <w:divsChild>
                    <w:div w:id="224681983">
                      <w:marLeft w:val="0"/>
                      <w:marRight w:val="0"/>
                      <w:marTop w:val="0"/>
                      <w:marBottom w:val="0"/>
                      <w:divBdr>
                        <w:top w:val="none" w:sz="0" w:space="0" w:color="auto"/>
                        <w:left w:val="none" w:sz="0" w:space="0" w:color="auto"/>
                        <w:bottom w:val="none" w:sz="0" w:space="0" w:color="auto"/>
                        <w:right w:val="none" w:sz="0" w:space="0" w:color="auto"/>
                      </w:divBdr>
                    </w:div>
                    <w:div w:id="171508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3651957">
      <w:bodyDiv w:val="1"/>
      <w:marLeft w:val="0"/>
      <w:marRight w:val="0"/>
      <w:marTop w:val="0"/>
      <w:marBottom w:val="0"/>
      <w:divBdr>
        <w:top w:val="none" w:sz="0" w:space="0" w:color="auto"/>
        <w:left w:val="none" w:sz="0" w:space="0" w:color="auto"/>
        <w:bottom w:val="none" w:sz="0" w:space="0" w:color="auto"/>
        <w:right w:val="none" w:sz="0" w:space="0" w:color="auto"/>
      </w:divBdr>
      <w:divsChild>
        <w:div w:id="1603804803">
          <w:marLeft w:val="0"/>
          <w:marRight w:val="0"/>
          <w:marTop w:val="0"/>
          <w:marBottom w:val="0"/>
          <w:divBdr>
            <w:top w:val="none" w:sz="0" w:space="0" w:color="auto"/>
            <w:left w:val="none" w:sz="0" w:space="0" w:color="auto"/>
            <w:bottom w:val="none" w:sz="0" w:space="0" w:color="auto"/>
            <w:right w:val="none" w:sz="0" w:space="0" w:color="auto"/>
          </w:divBdr>
          <w:divsChild>
            <w:div w:id="946303955">
              <w:marLeft w:val="0"/>
              <w:marRight w:val="0"/>
              <w:marTop w:val="0"/>
              <w:marBottom w:val="0"/>
              <w:divBdr>
                <w:top w:val="none" w:sz="0" w:space="0" w:color="auto"/>
                <w:left w:val="none" w:sz="0" w:space="0" w:color="auto"/>
                <w:bottom w:val="none" w:sz="0" w:space="0" w:color="auto"/>
                <w:right w:val="none" w:sz="0" w:space="0" w:color="auto"/>
              </w:divBdr>
              <w:divsChild>
                <w:div w:id="568075004">
                  <w:marLeft w:val="0"/>
                  <w:marRight w:val="0"/>
                  <w:marTop w:val="0"/>
                  <w:marBottom w:val="0"/>
                  <w:divBdr>
                    <w:top w:val="none" w:sz="0" w:space="0" w:color="auto"/>
                    <w:left w:val="none" w:sz="0" w:space="0" w:color="auto"/>
                    <w:bottom w:val="none" w:sz="0" w:space="0" w:color="auto"/>
                    <w:right w:val="none" w:sz="0" w:space="0" w:color="auto"/>
                  </w:divBdr>
                </w:div>
              </w:divsChild>
            </w:div>
            <w:div w:id="1109668847">
              <w:marLeft w:val="0"/>
              <w:marRight w:val="0"/>
              <w:marTop w:val="0"/>
              <w:marBottom w:val="0"/>
              <w:divBdr>
                <w:top w:val="none" w:sz="0" w:space="0" w:color="auto"/>
                <w:left w:val="none" w:sz="0" w:space="0" w:color="auto"/>
                <w:bottom w:val="none" w:sz="0" w:space="0" w:color="auto"/>
                <w:right w:val="none" w:sz="0" w:space="0" w:color="auto"/>
              </w:divBdr>
              <w:divsChild>
                <w:div w:id="16129775">
                  <w:marLeft w:val="0"/>
                  <w:marRight w:val="0"/>
                  <w:marTop w:val="0"/>
                  <w:marBottom w:val="0"/>
                  <w:divBdr>
                    <w:top w:val="none" w:sz="0" w:space="0" w:color="auto"/>
                    <w:left w:val="none" w:sz="0" w:space="0" w:color="auto"/>
                    <w:bottom w:val="none" w:sz="0" w:space="0" w:color="auto"/>
                    <w:right w:val="none" w:sz="0" w:space="0" w:color="auto"/>
                  </w:divBdr>
                </w:div>
              </w:divsChild>
            </w:div>
            <w:div w:id="15998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144799">
      <w:bodyDiv w:val="1"/>
      <w:marLeft w:val="0"/>
      <w:marRight w:val="0"/>
      <w:marTop w:val="0"/>
      <w:marBottom w:val="0"/>
      <w:divBdr>
        <w:top w:val="none" w:sz="0" w:space="0" w:color="auto"/>
        <w:left w:val="none" w:sz="0" w:space="0" w:color="auto"/>
        <w:bottom w:val="none" w:sz="0" w:space="0" w:color="auto"/>
        <w:right w:val="none" w:sz="0" w:space="0" w:color="auto"/>
      </w:divBdr>
      <w:divsChild>
        <w:div w:id="1363478009">
          <w:marLeft w:val="0"/>
          <w:marRight w:val="0"/>
          <w:marTop w:val="0"/>
          <w:marBottom w:val="0"/>
          <w:divBdr>
            <w:top w:val="none" w:sz="0" w:space="0" w:color="auto"/>
            <w:left w:val="none" w:sz="0" w:space="0" w:color="auto"/>
            <w:bottom w:val="none" w:sz="0" w:space="0" w:color="auto"/>
            <w:right w:val="none" w:sz="0" w:space="0" w:color="auto"/>
          </w:divBdr>
        </w:div>
        <w:div w:id="517427217">
          <w:marLeft w:val="0"/>
          <w:marRight w:val="0"/>
          <w:marTop w:val="0"/>
          <w:marBottom w:val="0"/>
          <w:divBdr>
            <w:top w:val="none" w:sz="0" w:space="0" w:color="auto"/>
            <w:left w:val="none" w:sz="0" w:space="0" w:color="auto"/>
            <w:bottom w:val="none" w:sz="0" w:space="0" w:color="auto"/>
            <w:right w:val="none" w:sz="0" w:space="0" w:color="auto"/>
          </w:divBdr>
        </w:div>
        <w:div w:id="785270024">
          <w:marLeft w:val="0"/>
          <w:marRight w:val="0"/>
          <w:marTop w:val="0"/>
          <w:marBottom w:val="0"/>
          <w:divBdr>
            <w:top w:val="none" w:sz="0" w:space="0" w:color="auto"/>
            <w:left w:val="none" w:sz="0" w:space="0" w:color="auto"/>
            <w:bottom w:val="none" w:sz="0" w:space="0" w:color="auto"/>
            <w:right w:val="none" w:sz="0" w:space="0" w:color="auto"/>
          </w:divBdr>
          <w:divsChild>
            <w:div w:id="776293306">
              <w:marLeft w:val="0"/>
              <w:marRight w:val="0"/>
              <w:marTop w:val="0"/>
              <w:marBottom w:val="0"/>
              <w:divBdr>
                <w:top w:val="none" w:sz="0" w:space="0" w:color="auto"/>
                <w:left w:val="none" w:sz="0" w:space="0" w:color="auto"/>
                <w:bottom w:val="none" w:sz="0" w:space="0" w:color="auto"/>
                <w:right w:val="none" w:sz="0" w:space="0" w:color="auto"/>
              </w:divBdr>
            </w:div>
          </w:divsChild>
        </w:div>
        <w:div w:id="188953801">
          <w:marLeft w:val="0"/>
          <w:marRight w:val="0"/>
          <w:marTop w:val="0"/>
          <w:marBottom w:val="0"/>
          <w:divBdr>
            <w:top w:val="none" w:sz="0" w:space="0" w:color="auto"/>
            <w:left w:val="none" w:sz="0" w:space="0" w:color="auto"/>
            <w:bottom w:val="none" w:sz="0" w:space="0" w:color="auto"/>
            <w:right w:val="none" w:sz="0" w:space="0" w:color="auto"/>
          </w:divBdr>
          <w:divsChild>
            <w:div w:id="1697733683">
              <w:marLeft w:val="0"/>
              <w:marRight w:val="0"/>
              <w:marTop w:val="0"/>
              <w:marBottom w:val="0"/>
              <w:divBdr>
                <w:top w:val="none" w:sz="0" w:space="0" w:color="auto"/>
                <w:left w:val="none" w:sz="0" w:space="0" w:color="auto"/>
                <w:bottom w:val="none" w:sz="0" w:space="0" w:color="auto"/>
                <w:right w:val="none" w:sz="0" w:space="0" w:color="auto"/>
              </w:divBdr>
              <w:divsChild>
                <w:div w:id="1744176695">
                  <w:marLeft w:val="0"/>
                  <w:marRight w:val="0"/>
                  <w:marTop w:val="0"/>
                  <w:marBottom w:val="0"/>
                  <w:divBdr>
                    <w:top w:val="none" w:sz="0" w:space="0" w:color="auto"/>
                    <w:left w:val="none" w:sz="0" w:space="0" w:color="auto"/>
                    <w:bottom w:val="none" w:sz="0" w:space="0" w:color="auto"/>
                    <w:right w:val="none" w:sz="0" w:space="0" w:color="auto"/>
                  </w:divBdr>
                  <w:divsChild>
                    <w:div w:id="9216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330">
              <w:marLeft w:val="0"/>
              <w:marRight w:val="0"/>
              <w:marTop w:val="0"/>
              <w:marBottom w:val="0"/>
              <w:divBdr>
                <w:top w:val="none" w:sz="0" w:space="0" w:color="auto"/>
                <w:left w:val="none" w:sz="0" w:space="0" w:color="auto"/>
                <w:bottom w:val="none" w:sz="0" w:space="0" w:color="auto"/>
                <w:right w:val="none" w:sz="0" w:space="0" w:color="auto"/>
              </w:divBdr>
              <w:divsChild>
                <w:div w:id="105299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309837">
      <w:bodyDiv w:val="1"/>
      <w:marLeft w:val="0"/>
      <w:marRight w:val="0"/>
      <w:marTop w:val="0"/>
      <w:marBottom w:val="0"/>
      <w:divBdr>
        <w:top w:val="none" w:sz="0" w:space="0" w:color="auto"/>
        <w:left w:val="none" w:sz="0" w:space="0" w:color="auto"/>
        <w:bottom w:val="none" w:sz="0" w:space="0" w:color="auto"/>
        <w:right w:val="none" w:sz="0" w:space="0" w:color="auto"/>
      </w:divBdr>
      <w:divsChild>
        <w:div w:id="1777290637">
          <w:marLeft w:val="0"/>
          <w:marRight w:val="0"/>
          <w:marTop w:val="0"/>
          <w:marBottom w:val="0"/>
          <w:divBdr>
            <w:top w:val="none" w:sz="0" w:space="0" w:color="auto"/>
            <w:left w:val="none" w:sz="0" w:space="0" w:color="auto"/>
            <w:bottom w:val="none" w:sz="0" w:space="0" w:color="auto"/>
            <w:right w:val="none" w:sz="0" w:space="0" w:color="auto"/>
          </w:divBdr>
        </w:div>
        <w:div w:id="803743204">
          <w:marLeft w:val="0"/>
          <w:marRight w:val="0"/>
          <w:marTop w:val="0"/>
          <w:marBottom w:val="0"/>
          <w:divBdr>
            <w:top w:val="none" w:sz="0" w:space="0" w:color="auto"/>
            <w:left w:val="none" w:sz="0" w:space="0" w:color="auto"/>
            <w:bottom w:val="none" w:sz="0" w:space="0" w:color="auto"/>
            <w:right w:val="none" w:sz="0" w:space="0" w:color="auto"/>
          </w:divBdr>
        </w:div>
        <w:div w:id="730538653">
          <w:marLeft w:val="0"/>
          <w:marRight w:val="0"/>
          <w:marTop w:val="0"/>
          <w:marBottom w:val="0"/>
          <w:divBdr>
            <w:top w:val="none" w:sz="0" w:space="0" w:color="auto"/>
            <w:left w:val="none" w:sz="0" w:space="0" w:color="auto"/>
            <w:bottom w:val="none" w:sz="0" w:space="0" w:color="auto"/>
            <w:right w:val="none" w:sz="0" w:space="0" w:color="auto"/>
          </w:divBdr>
          <w:divsChild>
            <w:div w:id="477186524">
              <w:marLeft w:val="0"/>
              <w:marRight w:val="0"/>
              <w:marTop w:val="0"/>
              <w:marBottom w:val="0"/>
              <w:divBdr>
                <w:top w:val="none" w:sz="0" w:space="0" w:color="auto"/>
                <w:left w:val="none" w:sz="0" w:space="0" w:color="auto"/>
                <w:bottom w:val="none" w:sz="0" w:space="0" w:color="auto"/>
                <w:right w:val="none" w:sz="0" w:space="0" w:color="auto"/>
              </w:divBdr>
            </w:div>
          </w:divsChild>
        </w:div>
        <w:div w:id="1619526824">
          <w:marLeft w:val="0"/>
          <w:marRight w:val="0"/>
          <w:marTop w:val="0"/>
          <w:marBottom w:val="0"/>
          <w:divBdr>
            <w:top w:val="none" w:sz="0" w:space="0" w:color="auto"/>
            <w:left w:val="none" w:sz="0" w:space="0" w:color="auto"/>
            <w:bottom w:val="none" w:sz="0" w:space="0" w:color="auto"/>
            <w:right w:val="none" w:sz="0" w:space="0" w:color="auto"/>
          </w:divBdr>
          <w:divsChild>
            <w:div w:id="1001081766">
              <w:marLeft w:val="0"/>
              <w:marRight w:val="0"/>
              <w:marTop w:val="0"/>
              <w:marBottom w:val="0"/>
              <w:divBdr>
                <w:top w:val="none" w:sz="0" w:space="0" w:color="auto"/>
                <w:left w:val="none" w:sz="0" w:space="0" w:color="auto"/>
                <w:bottom w:val="none" w:sz="0" w:space="0" w:color="auto"/>
                <w:right w:val="none" w:sz="0" w:space="0" w:color="auto"/>
              </w:divBdr>
              <w:divsChild>
                <w:div w:id="1245773">
                  <w:marLeft w:val="0"/>
                  <w:marRight w:val="0"/>
                  <w:marTop w:val="0"/>
                  <w:marBottom w:val="0"/>
                  <w:divBdr>
                    <w:top w:val="none" w:sz="0" w:space="0" w:color="auto"/>
                    <w:left w:val="none" w:sz="0" w:space="0" w:color="auto"/>
                    <w:bottom w:val="none" w:sz="0" w:space="0" w:color="auto"/>
                    <w:right w:val="none" w:sz="0" w:space="0" w:color="auto"/>
                  </w:divBdr>
                  <w:divsChild>
                    <w:div w:id="116216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058459">
              <w:marLeft w:val="0"/>
              <w:marRight w:val="0"/>
              <w:marTop w:val="0"/>
              <w:marBottom w:val="0"/>
              <w:divBdr>
                <w:top w:val="none" w:sz="0" w:space="0" w:color="auto"/>
                <w:left w:val="none" w:sz="0" w:space="0" w:color="auto"/>
                <w:bottom w:val="none" w:sz="0" w:space="0" w:color="auto"/>
                <w:right w:val="none" w:sz="0" w:space="0" w:color="auto"/>
              </w:divBdr>
            </w:div>
            <w:div w:id="176606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751173">
      <w:bodyDiv w:val="1"/>
      <w:marLeft w:val="0"/>
      <w:marRight w:val="0"/>
      <w:marTop w:val="0"/>
      <w:marBottom w:val="0"/>
      <w:divBdr>
        <w:top w:val="none" w:sz="0" w:space="0" w:color="auto"/>
        <w:left w:val="none" w:sz="0" w:space="0" w:color="auto"/>
        <w:bottom w:val="none" w:sz="0" w:space="0" w:color="auto"/>
        <w:right w:val="none" w:sz="0" w:space="0" w:color="auto"/>
      </w:divBdr>
      <w:divsChild>
        <w:div w:id="1560510155">
          <w:marLeft w:val="0"/>
          <w:marRight w:val="0"/>
          <w:marTop w:val="0"/>
          <w:marBottom w:val="0"/>
          <w:divBdr>
            <w:top w:val="none" w:sz="0" w:space="0" w:color="auto"/>
            <w:left w:val="none" w:sz="0" w:space="0" w:color="auto"/>
            <w:bottom w:val="none" w:sz="0" w:space="0" w:color="auto"/>
            <w:right w:val="none" w:sz="0" w:space="0" w:color="auto"/>
          </w:divBdr>
        </w:div>
        <w:div w:id="1767118061">
          <w:marLeft w:val="0"/>
          <w:marRight w:val="0"/>
          <w:marTop w:val="0"/>
          <w:marBottom w:val="0"/>
          <w:divBdr>
            <w:top w:val="none" w:sz="0" w:space="0" w:color="auto"/>
            <w:left w:val="none" w:sz="0" w:space="0" w:color="auto"/>
            <w:bottom w:val="none" w:sz="0" w:space="0" w:color="auto"/>
            <w:right w:val="none" w:sz="0" w:space="0" w:color="auto"/>
          </w:divBdr>
        </w:div>
        <w:div w:id="794719761">
          <w:marLeft w:val="0"/>
          <w:marRight w:val="0"/>
          <w:marTop w:val="0"/>
          <w:marBottom w:val="0"/>
          <w:divBdr>
            <w:top w:val="none" w:sz="0" w:space="0" w:color="auto"/>
            <w:left w:val="none" w:sz="0" w:space="0" w:color="auto"/>
            <w:bottom w:val="none" w:sz="0" w:space="0" w:color="auto"/>
            <w:right w:val="none" w:sz="0" w:space="0" w:color="auto"/>
          </w:divBdr>
          <w:divsChild>
            <w:div w:id="1752041644">
              <w:marLeft w:val="0"/>
              <w:marRight w:val="0"/>
              <w:marTop w:val="0"/>
              <w:marBottom w:val="0"/>
              <w:divBdr>
                <w:top w:val="none" w:sz="0" w:space="0" w:color="auto"/>
                <w:left w:val="none" w:sz="0" w:space="0" w:color="auto"/>
                <w:bottom w:val="none" w:sz="0" w:space="0" w:color="auto"/>
                <w:right w:val="none" w:sz="0" w:space="0" w:color="auto"/>
              </w:divBdr>
            </w:div>
          </w:divsChild>
        </w:div>
        <w:div w:id="1165128300">
          <w:marLeft w:val="0"/>
          <w:marRight w:val="0"/>
          <w:marTop w:val="0"/>
          <w:marBottom w:val="0"/>
          <w:divBdr>
            <w:top w:val="none" w:sz="0" w:space="0" w:color="auto"/>
            <w:left w:val="none" w:sz="0" w:space="0" w:color="auto"/>
            <w:bottom w:val="none" w:sz="0" w:space="0" w:color="auto"/>
            <w:right w:val="none" w:sz="0" w:space="0" w:color="auto"/>
          </w:divBdr>
          <w:divsChild>
            <w:div w:id="1319260072">
              <w:marLeft w:val="0"/>
              <w:marRight w:val="0"/>
              <w:marTop w:val="0"/>
              <w:marBottom w:val="0"/>
              <w:divBdr>
                <w:top w:val="none" w:sz="0" w:space="0" w:color="auto"/>
                <w:left w:val="none" w:sz="0" w:space="0" w:color="auto"/>
                <w:bottom w:val="none" w:sz="0" w:space="0" w:color="auto"/>
                <w:right w:val="none" w:sz="0" w:space="0" w:color="auto"/>
              </w:divBdr>
              <w:divsChild>
                <w:div w:id="731461428">
                  <w:marLeft w:val="0"/>
                  <w:marRight w:val="0"/>
                  <w:marTop w:val="0"/>
                  <w:marBottom w:val="0"/>
                  <w:divBdr>
                    <w:top w:val="none" w:sz="0" w:space="0" w:color="auto"/>
                    <w:left w:val="none" w:sz="0" w:space="0" w:color="auto"/>
                    <w:bottom w:val="none" w:sz="0" w:space="0" w:color="auto"/>
                    <w:right w:val="none" w:sz="0" w:space="0" w:color="auto"/>
                  </w:divBdr>
                  <w:divsChild>
                    <w:div w:id="143840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291260">
      <w:bodyDiv w:val="1"/>
      <w:marLeft w:val="0"/>
      <w:marRight w:val="0"/>
      <w:marTop w:val="0"/>
      <w:marBottom w:val="0"/>
      <w:divBdr>
        <w:top w:val="none" w:sz="0" w:space="0" w:color="auto"/>
        <w:left w:val="none" w:sz="0" w:space="0" w:color="auto"/>
        <w:bottom w:val="none" w:sz="0" w:space="0" w:color="auto"/>
        <w:right w:val="none" w:sz="0" w:space="0" w:color="auto"/>
      </w:divBdr>
      <w:divsChild>
        <w:div w:id="2138865008">
          <w:marLeft w:val="0"/>
          <w:marRight w:val="0"/>
          <w:marTop w:val="0"/>
          <w:marBottom w:val="0"/>
          <w:divBdr>
            <w:top w:val="none" w:sz="0" w:space="0" w:color="auto"/>
            <w:left w:val="none" w:sz="0" w:space="0" w:color="auto"/>
            <w:bottom w:val="none" w:sz="0" w:space="0" w:color="auto"/>
            <w:right w:val="none" w:sz="0" w:space="0" w:color="auto"/>
          </w:divBdr>
        </w:div>
        <w:div w:id="1853951348">
          <w:marLeft w:val="0"/>
          <w:marRight w:val="0"/>
          <w:marTop w:val="0"/>
          <w:marBottom w:val="0"/>
          <w:divBdr>
            <w:top w:val="none" w:sz="0" w:space="0" w:color="auto"/>
            <w:left w:val="none" w:sz="0" w:space="0" w:color="auto"/>
            <w:bottom w:val="none" w:sz="0" w:space="0" w:color="auto"/>
            <w:right w:val="none" w:sz="0" w:space="0" w:color="auto"/>
          </w:divBdr>
        </w:div>
        <w:div w:id="596717019">
          <w:marLeft w:val="0"/>
          <w:marRight w:val="0"/>
          <w:marTop w:val="0"/>
          <w:marBottom w:val="0"/>
          <w:divBdr>
            <w:top w:val="none" w:sz="0" w:space="0" w:color="auto"/>
            <w:left w:val="none" w:sz="0" w:space="0" w:color="auto"/>
            <w:bottom w:val="none" w:sz="0" w:space="0" w:color="auto"/>
            <w:right w:val="none" w:sz="0" w:space="0" w:color="auto"/>
          </w:divBdr>
          <w:divsChild>
            <w:div w:id="800264110">
              <w:marLeft w:val="0"/>
              <w:marRight w:val="0"/>
              <w:marTop w:val="0"/>
              <w:marBottom w:val="0"/>
              <w:divBdr>
                <w:top w:val="none" w:sz="0" w:space="0" w:color="auto"/>
                <w:left w:val="none" w:sz="0" w:space="0" w:color="auto"/>
                <w:bottom w:val="none" w:sz="0" w:space="0" w:color="auto"/>
                <w:right w:val="none" w:sz="0" w:space="0" w:color="auto"/>
              </w:divBdr>
            </w:div>
          </w:divsChild>
        </w:div>
        <w:div w:id="1593791">
          <w:marLeft w:val="0"/>
          <w:marRight w:val="0"/>
          <w:marTop w:val="0"/>
          <w:marBottom w:val="0"/>
          <w:divBdr>
            <w:top w:val="none" w:sz="0" w:space="0" w:color="auto"/>
            <w:left w:val="none" w:sz="0" w:space="0" w:color="auto"/>
            <w:bottom w:val="none" w:sz="0" w:space="0" w:color="auto"/>
            <w:right w:val="none" w:sz="0" w:space="0" w:color="auto"/>
          </w:divBdr>
          <w:divsChild>
            <w:div w:id="1844784373">
              <w:marLeft w:val="0"/>
              <w:marRight w:val="0"/>
              <w:marTop w:val="0"/>
              <w:marBottom w:val="0"/>
              <w:divBdr>
                <w:top w:val="none" w:sz="0" w:space="0" w:color="auto"/>
                <w:left w:val="none" w:sz="0" w:space="0" w:color="auto"/>
                <w:bottom w:val="none" w:sz="0" w:space="0" w:color="auto"/>
                <w:right w:val="none" w:sz="0" w:space="0" w:color="auto"/>
              </w:divBdr>
              <w:divsChild>
                <w:div w:id="1761831663">
                  <w:marLeft w:val="0"/>
                  <w:marRight w:val="0"/>
                  <w:marTop w:val="0"/>
                  <w:marBottom w:val="0"/>
                  <w:divBdr>
                    <w:top w:val="none" w:sz="0" w:space="0" w:color="auto"/>
                    <w:left w:val="none" w:sz="0" w:space="0" w:color="auto"/>
                    <w:bottom w:val="none" w:sz="0" w:space="0" w:color="auto"/>
                    <w:right w:val="none" w:sz="0" w:space="0" w:color="auto"/>
                  </w:divBdr>
                  <w:divsChild>
                    <w:div w:id="131198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7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688714">
      <w:bodyDiv w:val="1"/>
      <w:marLeft w:val="0"/>
      <w:marRight w:val="0"/>
      <w:marTop w:val="0"/>
      <w:marBottom w:val="0"/>
      <w:divBdr>
        <w:top w:val="none" w:sz="0" w:space="0" w:color="auto"/>
        <w:left w:val="none" w:sz="0" w:space="0" w:color="auto"/>
        <w:bottom w:val="none" w:sz="0" w:space="0" w:color="auto"/>
        <w:right w:val="none" w:sz="0" w:space="0" w:color="auto"/>
      </w:divBdr>
      <w:divsChild>
        <w:div w:id="1600260748">
          <w:marLeft w:val="0"/>
          <w:marRight w:val="0"/>
          <w:marTop w:val="0"/>
          <w:marBottom w:val="0"/>
          <w:divBdr>
            <w:top w:val="none" w:sz="0" w:space="0" w:color="auto"/>
            <w:left w:val="none" w:sz="0" w:space="0" w:color="auto"/>
            <w:bottom w:val="none" w:sz="0" w:space="0" w:color="auto"/>
            <w:right w:val="none" w:sz="0" w:space="0" w:color="auto"/>
          </w:divBdr>
        </w:div>
        <w:div w:id="417990945">
          <w:marLeft w:val="0"/>
          <w:marRight w:val="0"/>
          <w:marTop w:val="0"/>
          <w:marBottom w:val="0"/>
          <w:divBdr>
            <w:top w:val="none" w:sz="0" w:space="0" w:color="auto"/>
            <w:left w:val="none" w:sz="0" w:space="0" w:color="auto"/>
            <w:bottom w:val="none" w:sz="0" w:space="0" w:color="auto"/>
            <w:right w:val="none" w:sz="0" w:space="0" w:color="auto"/>
          </w:divBdr>
        </w:div>
        <w:div w:id="137382563">
          <w:marLeft w:val="0"/>
          <w:marRight w:val="0"/>
          <w:marTop w:val="0"/>
          <w:marBottom w:val="0"/>
          <w:divBdr>
            <w:top w:val="none" w:sz="0" w:space="0" w:color="auto"/>
            <w:left w:val="none" w:sz="0" w:space="0" w:color="auto"/>
            <w:bottom w:val="none" w:sz="0" w:space="0" w:color="auto"/>
            <w:right w:val="none" w:sz="0" w:space="0" w:color="auto"/>
          </w:divBdr>
          <w:divsChild>
            <w:div w:id="1275214582">
              <w:marLeft w:val="0"/>
              <w:marRight w:val="0"/>
              <w:marTop w:val="0"/>
              <w:marBottom w:val="0"/>
              <w:divBdr>
                <w:top w:val="none" w:sz="0" w:space="0" w:color="auto"/>
                <w:left w:val="none" w:sz="0" w:space="0" w:color="auto"/>
                <w:bottom w:val="none" w:sz="0" w:space="0" w:color="auto"/>
                <w:right w:val="none" w:sz="0" w:space="0" w:color="auto"/>
              </w:divBdr>
            </w:div>
          </w:divsChild>
        </w:div>
        <w:div w:id="27415856">
          <w:marLeft w:val="0"/>
          <w:marRight w:val="0"/>
          <w:marTop w:val="0"/>
          <w:marBottom w:val="0"/>
          <w:divBdr>
            <w:top w:val="none" w:sz="0" w:space="0" w:color="auto"/>
            <w:left w:val="none" w:sz="0" w:space="0" w:color="auto"/>
            <w:bottom w:val="none" w:sz="0" w:space="0" w:color="auto"/>
            <w:right w:val="none" w:sz="0" w:space="0" w:color="auto"/>
          </w:divBdr>
          <w:divsChild>
            <w:div w:id="978413512">
              <w:marLeft w:val="0"/>
              <w:marRight w:val="0"/>
              <w:marTop w:val="0"/>
              <w:marBottom w:val="0"/>
              <w:divBdr>
                <w:top w:val="none" w:sz="0" w:space="0" w:color="auto"/>
                <w:left w:val="none" w:sz="0" w:space="0" w:color="auto"/>
                <w:bottom w:val="none" w:sz="0" w:space="0" w:color="auto"/>
                <w:right w:val="none" w:sz="0" w:space="0" w:color="auto"/>
              </w:divBdr>
              <w:divsChild>
                <w:div w:id="600382280">
                  <w:marLeft w:val="0"/>
                  <w:marRight w:val="0"/>
                  <w:marTop w:val="0"/>
                  <w:marBottom w:val="0"/>
                  <w:divBdr>
                    <w:top w:val="none" w:sz="0" w:space="0" w:color="auto"/>
                    <w:left w:val="none" w:sz="0" w:space="0" w:color="auto"/>
                    <w:bottom w:val="none" w:sz="0" w:space="0" w:color="auto"/>
                    <w:right w:val="none" w:sz="0" w:space="0" w:color="auto"/>
                  </w:divBdr>
                  <w:divsChild>
                    <w:div w:id="72325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77764">
              <w:marLeft w:val="0"/>
              <w:marRight w:val="0"/>
              <w:marTop w:val="0"/>
              <w:marBottom w:val="0"/>
              <w:divBdr>
                <w:top w:val="none" w:sz="0" w:space="0" w:color="auto"/>
                <w:left w:val="none" w:sz="0" w:space="0" w:color="auto"/>
                <w:bottom w:val="none" w:sz="0" w:space="0" w:color="auto"/>
                <w:right w:val="none" w:sz="0" w:space="0" w:color="auto"/>
              </w:divBdr>
            </w:div>
            <w:div w:id="17595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203157">
      <w:bodyDiv w:val="1"/>
      <w:marLeft w:val="0"/>
      <w:marRight w:val="0"/>
      <w:marTop w:val="0"/>
      <w:marBottom w:val="0"/>
      <w:divBdr>
        <w:top w:val="none" w:sz="0" w:space="0" w:color="auto"/>
        <w:left w:val="none" w:sz="0" w:space="0" w:color="auto"/>
        <w:bottom w:val="none" w:sz="0" w:space="0" w:color="auto"/>
        <w:right w:val="none" w:sz="0" w:space="0" w:color="auto"/>
      </w:divBdr>
      <w:divsChild>
        <w:div w:id="1503349079">
          <w:marLeft w:val="0"/>
          <w:marRight w:val="0"/>
          <w:marTop w:val="0"/>
          <w:marBottom w:val="0"/>
          <w:divBdr>
            <w:top w:val="none" w:sz="0" w:space="0" w:color="auto"/>
            <w:left w:val="none" w:sz="0" w:space="0" w:color="auto"/>
            <w:bottom w:val="none" w:sz="0" w:space="0" w:color="auto"/>
            <w:right w:val="none" w:sz="0" w:space="0" w:color="auto"/>
          </w:divBdr>
          <w:divsChild>
            <w:div w:id="243228130">
              <w:marLeft w:val="0"/>
              <w:marRight w:val="0"/>
              <w:marTop w:val="0"/>
              <w:marBottom w:val="0"/>
              <w:divBdr>
                <w:top w:val="none" w:sz="0" w:space="0" w:color="auto"/>
                <w:left w:val="none" w:sz="0" w:space="0" w:color="auto"/>
                <w:bottom w:val="none" w:sz="0" w:space="0" w:color="auto"/>
                <w:right w:val="none" w:sz="0" w:space="0" w:color="auto"/>
              </w:divBdr>
              <w:divsChild>
                <w:div w:id="364797633">
                  <w:marLeft w:val="0"/>
                  <w:marRight w:val="0"/>
                  <w:marTop w:val="0"/>
                  <w:marBottom w:val="0"/>
                  <w:divBdr>
                    <w:top w:val="none" w:sz="0" w:space="0" w:color="auto"/>
                    <w:left w:val="none" w:sz="0" w:space="0" w:color="auto"/>
                    <w:bottom w:val="none" w:sz="0" w:space="0" w:color="auto"/>
                    <w:right w:val="none" w:sz="0" w:space="0" w:color="auto"/>
                  </w:divBdr>
                  <w:divsChild>
                    <w:div w:id="1698045591">
                      <w:marLeft w:val="0"/>
                      <w:marRight w:val="0"/>
                      <w:marTop w:val="0"/>
                      <w:marBottom w:val="0"/>
                      <w:divBdr>
                        <w:top w:val="none" w:sz="0" w:space="0" w:color="auto"/>
                        <w:left w:val="none" w:sz="0" w:space="0" w:color="auto"/>
                        <w:bottom w:val="none" w:sz="0" w:space="0" w:color="auto"/>
                        <w:right w:val="none" w:sz="0" w:space="0" w:color="auto"/>
                      </w:divBdr>
                      <w:divsChild>
                        <w:div w:id="49230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57666">
                  <w:marLeft w:val="0"/>
                  <w:marRight w:val="0"/>
                  <w:marTop w:val="0"/>
                  <w:marBottom w:val="0"/>
                  <w:divBdr>
                    <w:top w:val="none" w:sz="0" w:space="0" w:color="auto"/>
                    <w:left w:val="none" w:sz="0" w:space="0" w:color="auto"/>
                    <w:bottom w:val="none" w:sz="0" w:space="0" w:color="auto"/>
                    <w:right w:val="none" w:sz="0" w:space="0" w:color="auto"/>
                  </w:divBdr>
                  <w:divsChild>
                    <w:div w:id="1225678356">
                      <w:marLeft w:val="0"/>
                      <w:marRight w:val="0"/>
                      <w:marTop w:val="0"/>
                      <w:marBottom w:val="0"/>
                      <w:divBdr>
                        <w:top w:val="none" w:sz="0" w:space="0" w:color="auto"/>
                        <w:left w:val="none" w:sz="0" w:space="0" w:color="auto"/>
                        <w:bottom w:val="none" w:sz="0" w:space="0" w:color="auto"/>
                        <w:right w:val="none" w:sz="0" w:space="0" w:color="auto"/>
                      </w:divBdr>
                      <w:divsChild>
                        <w:div w:id="710614377">
                          <w:marLeft w:val="0"/>
                          <w:marRight w:val="0"/>
                          <w:marTop w:val="0"/>
                          <w:marBottom w:val="0"/>
                          <w:divBdr>
                            <w:top w:val="none" w:sz="0" w:space="0" w:color="auto"/>
                            <w:left w:val="none" w:sz="0" w:space="0" w:color="auto"/>
                            <w:bottom w:val="none" w:sz="0" w:space="0" w:color="auto"/>
                            <w:right w:val="none" w:sz="0" w:space="0" w:color="auto"/>
                          </w:divBdr>
                          <w:divsChild>
                            <w:div w:id="61410616">
                              <w:marLeft w:val="0"/>
                              <w:marRight w:val="0"/>
                              <w:marTop w:val="0"/>
                              <w:marBottom w:val="0"/>
                              <w:divBdr>
                                <w:top w:val="none" w:sz="0" w:space="0" w:color="auto"/>
                                <w:left w:val="none" w:sz="0" w:space="0" w:color="auto"/>
                                <w:bottom w:val="none" w:sz="0" w:space="0" w:color="auto"/>
                                <w:right w:val="none" w:sz="0" w:space="0" w:color="auto"/>
                              </w:divBdr>
                              <w:divsChild>
                                <w:div w:id="1597059195">
                                  <w:marLeft w:val="0"/>
                                  <w:marRight w:val="0"/>
                                  <w:marTop w:val="0"/>
                                  <w:marBottom w:val="0"/>
                                  <w:divBdr>
                                    <w:top w:val="none" w:sz="0" w:space="0" w:color="auto"/>
                                    <w:left w:val="none" w:sz="0" w:space="0" w:color="auto"/>
                                    <w:bottom w:val="none" w:sz="0" w:space="0" w:color="auto"/>
                                    <w:right w:val="none" w:sz="0" w:space="0" w:color="auto"/>
                                  </w:divBdr>
                                  <w:divsChild>
                                    <w:div w:id="10343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1993663">
      <w:bodyDiv w:val="1"/>
      <w:marLeft w:val="0"/>
      <w:marRight w:val="0"/>
      <w:marTop w:val="0"/>
      <w:marBottom w:val="0"/>
      <w:divBdr>
        <w:top w:val="none" w:sz="0" w:space="0" w:color="auto"/>
        <w:left w:val="none" w:sz="0" w:space="0" w:color="auto"/>
        <w:bottom w:val="none" w:sz="0" w:space="0" w:color="auto"/>
        <w:right w:val="none" w:sz="0" w:space="0" w:color="auto"/>
      </w:divBdr>
      <w:divsChild>
        <w:div w:id="48959961">
          <w:marLeft w:val="0"/>
          <w:marRight w:val="0"/>
          <w:marTop w:val="0"/>
          <w:marBottom w:val="0"/>
          <w:divBdr>
            <w:top w:val="none" w:sz="0" w:space="0" w:color="auto"/>
            <w:left w:val="none" w:sz="0" w:space="0" w:color="auto"/>
            <w:bottom w:val="none" w:sz="0" w:space="0" w:color="auto"/>
            <w:right w:val="none" w:sz="0" w:space="0" w:color="auto"/>
          </w:divBdr>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715912">
      <w:bodyDiv w:val="1"/>
      <w:marLeft w:val="0"/>
      <w:marRight w:val="0"/>
      <w:marTop w:val="0"/>
      <w:marBottom w:val="0"/>
      <w:divBdr>
        <w:top w:val="none" w:sz="0" w:space="0" w:color="auto"/>
        <w:left w:val="none" w:sz="0" w:space="0" w:color="auto"/>
        <w:bottom w:val="none" w:sz="0" w:space="0" w:color="auto"/>
        <w:right w:val="none" w:sz="0" w:space="0" w:color="auto"/>
      </w:divBdr>
      <w:divsChild>
        <w:div w:id="3292292">
          <w:marLeft w:val="0"/>
          <w:marRight w:val="0"/>
          <w:marTop w:val="0"/>
          <w:marBottom w:val="0"/>
          <w:divBdr>
            <w:top w:val="none" w:sz="0" w:space="0" w:color="auto"/>
            <w:left w:val="none" w:sz="0" w:space="0" w:color="auto"/>
            <w:bottom w:val="none" w:sz="0" w:space="0" w:color="auto"/>
            <w:right w:val="none" w:sz="0" w:space="0" w:color="auto"/>
          </w:divBdr>
        </w:div>
        <w:div w:id="763185225">
          <w:marLeft w:val="0"/>
          <w:marRight w:val="0"/>
          <w:marTop w:val="0"/>
          <w:marBottom w:val="0"/>
          <w:divBdr>
            <w:top w:val="none" w:sz="0" w:space="0" w:color="auto"/>
            <w:left w:val="none" w:sz="0" w:space="0" w:color="auto"/>
            <w:bottom w:val="none" w:sz="0" w:space="0" w:color="auto"/>
            <w:right w:val="none" w:sz="0" w:space="0" w:color="auto"/>
          </w:divBdr>
          <w:divsChild>
            <w:div w:id="83271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897001">
      <w:bodyDiv w:val="1"/>
      <w:marLeft w:val="0"/>
      <w:marRight w:val="0"/>
      <w:marTop w:val="0"/>
      <w:marBottom w:val="0"/>
      <w:divBdr>
        <w:top w:val="none" w:sz="0" w:space="0" w:color="auto"/>
        <w:left w:val="none" w:sz="0" w:space="0" w:color="auto"/>
        <w:bottom w:val="none" w:sz="0" w:space="0" w:color="auto"/>
        <w:right w:val="none" w:sz="0" w:space="0" w:color="auto"/>
      </w:divBdr>
      <w:divsChild>
        <w:div w:id="1774519922">
          <w:marLeft w:val="0"/>
          <w:marRight w:val="0"/>
          <w:marTop w:val="0"/>
          <w:marBottom w:val="0"/>
          <w:divBdr>
            <w:top w:val="none" w:sz="0" w:space="0" w:color="auto"/>
            <w:left w:val="none" w:sz="0" w:space="0" w:color="auto"/>
            <w:bottom w:val="none" w:sz="0" w:space="0" w:color="auto"/>
            <w:right w:val="none" w:sz="0" w:space="0" w:color="auto"/>
          </w:divBdr>
        </w:div>
        <w:div w:id="1034422255">
          <w:marLeft w:val="0"/>
          <w:marRight w:val="0"/>
          <w:marTop w:val="0"/>
          <w:marBottom w:val="0"/>
          <w:divBdr>
            <w:top w:val="none" w:sz="0" w:space="0" w:color="auto"/>
            <w:left w:val="none" w:sz="0" w:space="0" w:color="auto"/>
            <w:bottom w:val="none" w:sz="0" w:space="0" w:color="auto"/>
            <w:right w:val="none" w:sz="0" w:space="0" w:color="auto"/>
          </w:divBdr>
        </w:div>
        <w:div w:id="446239684">
          <w:marLeft w:val="0"/>
          <w:marRight w:val="0"/>
          <w:marTop w:val="0"/>
          <w:marBottom w:val="0"/>
          <w:divBdr>
            <w:top w:val="none" w:sz="0" w:space="0" w:color="auto"/>
            <w:left w:val="none" w:sz="0" w:space="0" w:color="auto"/>
            <w:bottom w:val="none" w:sz="0" w:space="0" w:color="auto"/>
            <w:right w:val="none" w:sz="0" w:space="0" w:color="auto"/>
          </w:divBdr>
          <w:divsChild>
            <w:div w:id="1652905580">
              <w:marLeft w:val="0"/>
              <w:marRight w:val="0"/>
              <w:marTop w:val="0"/>
              <w:marBottom w:val="0"/>
              <w:divBdr>
                <w:top w:val="none" w:sz="0" w:space="0" w:color="auto"/>
                <w:left w:val="none" w:sz="0" w:space="0" w:color="auto"/>
                <w:bottom w:val="none" w:sz="0" w:space="0" w:color="auto"/>
                <w:right w:val="none" w:sz="0" w:space="0" w:color="auto"/>
              </w:divBdr>
            </w:div>
          </w:divsChild>
        </w:div>
        <w:div w:id="300698554">
          <w:marLeft w:val="0"/>
          <w:marRight w:val="0"/>
          <w:marTop w:val="0"/>
          <w:marBottom w:val="0"/>
          <w:divBdr>
            <w:top w:val="none" w:sz="0" w:space="0" w:color="auto"/>
            <w:left w:val="none" w:sz="0" w:space="0" w:color="auto"/>
            <w:bottom w:val="none" w:sz="0" w:space="0" w:color="auto"/>
            <w:right w:val="none" w:sz="0" w:space="0" w:color="auto"/>
          </w:divBdr>
          <w:divsChild>
            <w:div w:id="2119638427">
              <w:marLeft w:val="0"/>
              <w:marRight w:val="0"/>
              <w:marTop w:val="0"/>
              <w:marBottom w:val="0"/>
              <w:divBdr>
                <w:top w:val="none" w:sz="0" w:space="0" w:color="auto"/>
                <w:left w:val="none" w:sz="0" w:space="0" w:color="auto"/>
                <w:bottom w:val="none" w:sz="0" w:space="0" w:color="auto"/>
                <w:right w:val="none" w:sz="0" w:space="0" w:color="auto"/>
              </w:divBdr>
              <w:divsChild>
                <w:div w:id="870845557">
                  <w:marLeft w:val="0"/>
                  <w:marRight w:val="0"/>
                  <w:marTop w:val="0"/>
                  <w:marBottom w:val="0"/>
                  <w:divBdr>
                    <w:top w:val="none" w:sz="0" w:space="0" w:color="auto"/>
                    <w:left w:val="none" w:sz="0" w:space="0" w:color="auto"/>
                    <w:bottom w:val="none" w:sz="0" w:space="0" w:color="auto"/>
                    <w:right w:val="none" w:sz="0" w:space="0" w:color="auto"/>
                  </w:divBdr>
                  <w:divsChild>
                    <w:div w:id="61348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9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978220616">
      <w:bodyDiv w:val="1"/>
      <w:marLeft w:val="0"/>
      <w:marRight w:val="0"/>
      <w:marTop w:val="0"/>
      <w:marBottom w:val="0"/>
      <w:divBdr>
        <w:top w:val="none" w:sz="0" w:space="0" w:color="auto"/>
        <w:left w:val="none" w:sz="0" w:space="0" w:color="auto"/>
        <w:bottom w:val="none" w:sz="0" w:space="0" w:color="auto"/>
        <w:right w:val="none" w:sz="0" w:space="0" w:color="auto"/>
      </w:divBdr>
      <w:divsChild>
        <w:div w:id="1264803272">
          <w:marLeft w:val="0"/>
          <w:marRight w:val="0"/>
          <w:marTop w:val="0"/>
          <w:marBottom w:val="0"/>
          <w:divBdr>
            <w:top w:val="none" w:sz="0" w:space="0" w:color="auto"/>
            <w:left w:val="none" w:sz="0" w:space="0" w:color="auto"/>
            <w:bottom w:val="none" w:sz="0" w:space="0" w:color="auto"/>
            <w:right w:val="none" w:sz="0" w:space="0" w:color="auto"/>
          </w:divBdr>
          <w:divsChild>
            <w:div w:id="1058552908">
              <w:marLeft w:val="0"/>
              <w:marRight w:val="0"/>
              <w:marTop w:val="0"/>
              <w:marBottom w:val="0"/>
              <w:divBdr>
                <w:top w:val="none" w:sz="0" w:space="0" w:color="auto"/>
                <w:left w:val="none" w:sz="0" w:space="0" w:color="auto"/>
                <w:bottom w:val="none" w:sz="0" w:space="0" w:color="auto"/>
                <w:right w:val="none" w:sz="0" w:space="0" w:color="auto"/>
              </w:divBdr>
            </w:div>
          </w:divsChild>
        </w:div>
        <w:div w:id="1833332055">
          <w:marLeft w:val="0"/>
          <w:marRight w:val="0"/>
          <w:marTop w:val="0"/>
          <w:marBottom w:val="0"/>
          <w:divBdr>
            <w:top w:val="none" w:sz="0" w:space="0" w:color="auto"/>
            <w:left w:val="none" w:sz="0" w:space="0" w:color="auto"/>
            <w:bottom w:val="none" w:sz="0" w:space="0" w:color="auto"/>
            <w:right w:val="none" w:sz="0" w:space="0" w:color="auto"/>
          </w:divBdr>
          <w:divsChild>
            <w:div w:id="1808664029">
              <w:marLeft w:val="0"/>
              <w:marRight w:val="0"/>
              <w:marTop w:val="0"/>
              <w:marBottom w:val="0"/>
              <w:divBdr>
                <w:top w:val="none" w:sz="0" w:space="0" w:color="auto"/>
                <w:left w:val="none" w:sz="0" w:space="0" w:color="auto"/>
                <w:bottom w:val="none" w:sz="0" w:space="0" w:color="auto"/>
                <w:right w:val="none" w:sz="0" w:space="0" w:color="auto"/>
              </w:divBdr>
            </w:div>
          </w:divsChild>
        </w:div>
        <w:div w:id="1275554196">
          <w:marLeft w:val="0"/>
          <w:marRight w:val="0"/>
          <w:marTop w:val="0"/>
          <w:marBottom w:val="0"/>
          <w:divBdr>
            <w:top w:val="none" w:sz="0" w:space="0" w:color="auto"/>
            <w:left w:val="none" w:sz="0" w:space="0" w:color="auto"/>
            <w:bottom w:val="none" w:sz="0" w:space="0" w:color="auto"/>
            <w:right w:val="none" w:sz="0" w:space="0" w:color="auto"/>
          </w:divBdr>
          <w:divsChild>
            <w:div w:id="140433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6559386">
      <w:bodyDiv w:val="1"/>
      <w:marLeft w:val="0"/>
      <w:marRight w:val="0"/>
      <w:marTop w:val="0"/>
      <w:marBottom w:val="0"/>
      <w:divBdr>
        <w:top w:val="none" w:sz="0" w:space="0" w:color="auto"/>
        <w:left w:val="none" w:sz="0" w:space="0" w:color="auto"/>
        <w:bottom w:val="none" w:sz="0" w:space="0" w:color="auto"/>
        <w:right w:val="none" w:sz="0" w:space="0" w:color="auto"/>
      </w:divBdr>
      <w:divsChild>
        <w:div w:id="1003701333">
          <w:marLeft w:val="0"/>
          <w:marRight w:val="0"/>
          <w:marTop w:val="0"/>
          <w:marBottom w:val="0"/>
          <w:divBdr>
            <w:top w:val="none" w:sz="0" w:space="0" w:color="auto"/>
            <w:left w:val="none" w:sz="0" w:space="0" w:color="auto"/>
            <w:bottom w:val="none" w:sz="0" w:space="0" w:color="auto"/>
            <w:right w:val="none" w:sz="0" w:space="0" w:color="auto"/>
          </w:divBdr>
        </w:div>
        <w:div w:id="1029641910">
          <w:marLeft w:val="0"/>
          <w:marRight w:val="0"/>
          <w:marTop w:val="0"/>
          <w:marBottom w:val="0"/>
          <w:divBdr>
            <w:top w:val="none" w:sz="0" w:space="0" w:color="auto"/>
            <w:left w:val="none" w:sz="0" w:space="0" w:color="auto"/>
            <w:bottom w:val="none" w:sz="0" w:space="0" w:color="auto"/>
            <w:right w:val="none" w:sz="0" w:space="0" w:color="auto"/>
          </w:divBdr>
          <w:divsChild>
            <w:div w:id="17099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624347">
      <w:bodyDiv w:val="1"/>
      <w:marLeft w:val="0"/>
      <w:marRight w:val="0"/>
      <w:marTop w:val="0"/>
      <w:marBottom w:val="0"/>
      <w:divBdr>
        <w:top w:val="none" w:sz="0" w:space="0" w:color="auto"/>
        <w:left w:val="none" w:sz="0" w:space="0" w:color="auto"/>
        <w:bottom w:val="none" w:sz="0" w:space="0" w:color="auto"/>
        <w:right w:val="none" w:sz="0" w:space="0" w:color="auto"/>
      </w:divBdr>
      <w:divsChild>
        <w:div w:id="1305232044">
          <w:marLeft w:val="0"/>
          <w:marRight w:val="0"/>
          <w:marTop w:val="0"/>
          <w:marBottom w:val="0"/>
          <w:divBdr>
            <w:top w:val="none" w:sz="0" w:space="0" w:color="auto"/>
            <w:left w:val="none" w:sz="0" w:space="0" w:color="auto"/>
            <w:bottom w:val="none" w:sz="0" w:space="0" w:color="auto"/>
            <w:right w:val="none" w:sz="0" w:space="0" w:color="auto"/>
          </w:divBdr>
        </w:div>
        <w:div w:id="1611282414">
          <w:marLeft w:val="0"/>
          <w:marRight w:val="0"/>
          <w:marTop w:val="0"/>
          <w:marBottom w:val="0"/>
          <w:divBdr>
            <w:top w:val="none" w:sz="0" w:space="0" w:color="auto"/>
            <w:left w:val="none" w:sz="0" w:space="0" w:color="auto"/>
            <w:bottom w:val="none" w:sz="0" w:space="0" w:color="auto"/>
            <w:right w:val="none" w:sz="0" w:space="0" w:color="auto"/>
          </w:divBdr>
          <w:divsChild>
            <w:div w:id="469789619">
              <w:marLeft w:val="0"/>
              <w:marRight w:val="0"/>
              <w:marTop w:val="0"/>
              <w:marBottom w:val="0"/>
              <w:divBdr>
                <w:top w:val="none" w:sz="0" w:space="0" w:color="auto"/>
                <w:left w:val="none" w:sz="0" w:space="0" w:color="auto"/>
                <w:bottom w:val="none" w:sz="0" w:space="0" w:color="auto"/>
                <w:right w:val="none" w:sz="0" w:space="0" w:color="auto"/>
              </w:divBdr>
              <w:divsChild>
                <w:div w:id="1907453676">
                  <w:marLeft w:val="0"/>
                  <w:marRight w:val="0"/>
                  <w:marTop w:val="0"/>
                  <w:marBottom w:val="0"/>
                  <w:divBdr>
                    <w:top w:val="none" w:sz="0" w:space="0" w:color="auto"/>
                    <w:left w:val="none" w:sz="0" w:space="0" w:color="auto"/>
                    <w:bottom w:val="none" w:sz="0" w:space="0" w:color="auto"/>
                    <w:right w:val="none" w:sz="0" w:space="0" w:color="auto"/>
                  </w:divBdr>
                  <w:divsChild>
                    <w:div w:id="1302734617">
                      <w:marLeft w:val="0"/>
                      <w:marRight w:val="0"/>
                      <w:marTop w:val="0"/>
                      <w:marBottom w:val="0"/>
                      <w:divBdr>
                        <w:top w:val="none" w:sz="0" w:space="0" w:color="auto"/>
                        <w:left w:val="none" w:sz="0" w:space="0" w:color="auto"/>
                        <w:bottom w:val="none" w:sz="0" w:space="0" w:color="auto"/>
                        <w:right w:val="none" w:sz="0" w:space="0" w:color="auto"/>
                      </w:divBdr>
                    </w:div>
                  </w:divsChild>
                </w:div>
                <w:div w:id="184990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97417">
      <w:bodyDiv w:val="1"/>
      <w:marLeft w:val="0"/>
      <w:marRight w:val="0"/>
      <w:marTop w:val="0"/>
      <w:marBottom w:val="0"/>
      <w:divBdr>
        <w:top w:val="none" w:sz="0" w:space="0" w:color="auto"/>
        <w:left w:val="none" w:sz="0" w:space="0" w:color="auto"/>
        <w:bottom w:val="none" w:sz="0" w:space="0" w:color="auto"/>
        <w:right w:val="none" w:sz="0" w:space="0" w:color="auto"/>
      </w:divBdr>
      <w:divsChild>
        <w:div w:id="148326333">
          <w:marLeft w:val="0"/>
          <w:marRight w:val="0"/>
          <w:marTop w:val="0"/>
          <w:marBottom w:val="0"/>
          <w:divBdr>
            <w:top w:val="none" w:sz="0" w:space="0" w:color="auto"/>
            <w:left w:val="none" w:sz="0" w:space="0" w:color="auto"/>
            <w:bottom w:val="none" w:sz="0" w:space="0" w:color="auto"/>
            <w:right w:val="none" w:sz="0" w:space="0" w:color="auto"/>
          </w:divBdr>
        </w:div>
        <w:div w:id="846672086">
          <w:marLeft w:val="0"/>
          <w:marRight w:val="0"/>
          <w:marTop w:val="0"/>
          <w:marBottom w:val="0"/>
          <w:divBdr>
            <w:top w:val="none" w:sz="0" w:space="0" w:color="auto"/>
            <w:left w:val="none" w:sz="0" w:space="0" w:color="auto"/>
            <w:bottom w:val="none" w:sz="0" w:space="0" w:color="auto"/>
            <w:right w:val="none" w:sz="0" w:space="0" w:color="auto"/>
          </w:divBdr>
        </w:div>
        <w:div w:id="1165513686">
          <w:marLeft w:val="0"/>
          <w:marRight w:val="0"/>
          <w:marTop w:val="0"/>
          <w:marBottom w:val="0"/>
          <w:divBdr>
            <w:top w:val="none" w:sz="0" w:space="0" w:color="auto"/>
            <w:left w:val="none" w:sz="0" w:space="0" w:color="auto"/>
            <w:bottom w:val="none" w:sz="0" w:space="0" w:color="auto"/>
            <w:right w:val="none" w:sz="0" w:space="0" w:color="auto"/>
          </w:divBdr>
          <w:divsChild>
            <w:div w:id="299388949">
              <w:marLeft w:val="0"/>
              <w:marRight w:val="0"/>
              <w:marTop w:val="0"/>
              <w:marBottom w:val="0"/>
              <w:divBdr>
                <w:top w:val="none" w:sz="0" w:space="0" w:color="auto"/>
                <w:left w:val="none" w:sz="0" w:space="0" w:color="auto"/>
                <w:bottom w:val="none" w:sz="0" w:space="0" w:color="auto"/>
                <w:right w:val="none" w:sz="0" w:space="0" w:color="auto"/>
              </w:divBdr>
            </w:div>
          </w:divsChild>
        </w:div>
        <w:div w:id="1171801188">
          <w:marLeft w:val="0"/>
          <w:marRight w:val="0"/>
          <w:marTop w:val="0"/>
          <w:marBottom w:val="0"/>
          <w:divBdr>
            <w:top w:val="none" w:sz="0" w:space="0" w:color="auto"/>
            <w:left w:val="none" w:sz="0" w:space="0" w:color="auto"/>
            <w:bottom w:val="none" w:sz="0" w:space="0" w:color="auto"/>
            <w:right w:val="none" w:sz="0" w:space="0" w:color="auto"/>
          </w:divBdr>
          <w:divsChild>
            <w:div w:id="814489747">
              <w:marLeft w:val="0"/>
              <w:marRight w:val="0"/>
              <w:marTop w:val="0"/>
              <w:marBottom w:val="0"/>
              <w:divBdr>
                <w:top w:val="none" w:sz="0" w:space="0" w:color="auto"/>
                <w:left w:val="none" w:sz="0" w:space="0" w:color="auto"/>
                <w:bottom w:val="none" w:sz="0" w:space="0" w:color="auto"/>
                <w:right w:val="none" w:sz="0" w:space="0" w:color="auto"/>
              </w:divBdr>
              <w:divsChild>
                <w:div w:id="916288121">
                  <w:marLeft w:val="0"/>
                  <w:marRight w:val="0"/>
                  <w:marTop w:val="0"/>
                  <w:marBottom w:val="0"/>
                  <w:divBdr>
                    <w:top w:val="none" w:sz="0" w:space="0" w:color="auto"/>
                    <w:left w:val="none" w:sz="0" w:space="0" w:color="auto"/>
                    <w:bottom w:val="none" w:sz="0" w:space="0" w:color="auto"/>
                    <w:right w:val="none" w:sz="0" w:space="0" w:color="auto"/>
                  </w:divBdr>
                  <w:divsChild>
                    <w:div w:id="134231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1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015474">
      <w:bodyDiv w:val="1"/>
      <w:marLeft w:val="0"/>
      <w:marRight w:val="0"/>
      <w:marTop w:val="0"/>
      <w:marBottom w:val="0"/>
      <w:divBdr>
        <w:top w:val="none" w:sz="0" w:space="0" w:color="auto"/>
        <w:left w:val="none" w:sz="0" w:space="0" w:color="auto"/>
        <w:bottom w:val="none" w:sz="0" w:space="0" w:color="auto"/>
        <w:right w:val="none" w:sz="0" w:space="0" w:color="auto"/>
      </w:divBdr>
      <w:divsChild>
        <w:div w:id="228922308">
          <w:marLeft w:val="0"/>
          <w:marRight w:val="0"/>
          <w:marTop w:val="0"/>
          <w:marBottom w:val="0"/>
          <w:divBdr>
            <w:top w:val="none" w:sz="0" w:space="0" w:color="auto"/>
            <w:left w:val="none" w:sz="0" w:space="0" w:color="auto"/>
            <w:bottom w:val="none" w:sz="0" w:space="0" w:color="auto"/>
            <w:right w:val="none" w:sz="0" w:space="0" w:color="auto"/>
          </w:divBdr>
          <w:divsChild>
            <w:div w:id="277688043">
              <w:marLeft w:val="0"/>
              <w:marRight w:val="0"/>
              <w:marTop w:val="0"/>
              <w:marBottom w:val="0"/>
              <w:divBdr>
                <w:top w:val="none" w:sz="0" w:space="0" w:color="auto"/>
                <w:left w:val="none" w:sz="0" w:space="0" w:color="auto"/>
                <w:bottom w:val="none" w:sz="0" w:space="0" w:color="auto"/>
                <w:right w:val="none" w:sz="0" w:space="0" w:color="auto"/>
              </w:divBdr>
              <w:divsChild>
                <w:div w:id="1889805975">
                  <w:marLeft w:val="0"/>
                  <w:marRight w:val="0"/>
                  <w:marTop w:val="0"/>
                  <w:marBottom w:val="0"/>
                  <w:divBdr>
                    <w:top w:val="none" w:sz="0" w:space="0" w:color="auto"/>
                    <w:left w:val="none" w:sz="0" w:space="0" w:color="auto"/>
                    <w:bottom w:val="none" w:sz="0" w:space="0" w:color="auto"/>
                    <w:right w:val="none" w:sz="0" w:space="0" w:color="auto"/>
                  </w:divBdr>
                  <w:divsChild>
                    <w:div w:id="77942602">
                      <w:marLeft w:val="0"/>
                      <w:marRight w:val="0"/>
                      <w:marTop w:val="0"/>
                      <w:marBottom w:val="0"/>
                      <w:divBdr>
                        <w:top w:val="none" w:sz="0" w:space="0" w:color="auto"/>
                        <w:left w:val="none" w:sz="0" w:space="0" w:color="auto"/>
                        <w:bottom w:val="none" w:sz="0" w:space="0" w:color="auto"/>
                        <w:right w:val="none" w:sz="0" w:space="0" w:color="auto"/>
                      </w:divBdr>
                    </w:div>
                    <w:div w:id="18641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859399">
      <w:bodyDiv w:val="1"/>
      <w:marLeft w:val="0"/>
      <w:marRight w:val="0"/>
      <w:marTop w:val="0"/>
      <w:marBottom w:val="0"/>
      <w:divBdr>
        <w:top w:val="none" w:sz="0" w:space="0" w:color="auto"/>
        <w:left w:val="none" w:sz="0" w:space="0" w:color="auto"/>
        <w:bottom w:val="none" w:sz="0" w:space="0" w:color="auto"/>
        <w:right w:val="none" w:sz="0" w:space="0" w:color="auto"/>
      </w:divBdr>
      <w:divsChild>
        <w:div w:id="288826925">
          <w:marLeft w:val="0"/>
          <w:marRight w:val="0"/>
          <w:marTop w:val="0"/>
          <w:marBottom w:val="0"/>
          <w:divBdr>
            <w:top w:val="none" w:sz="0" w:space="0" w:color="auto"/>
            <w:left w:val="none" w:sz="0" w:space="0" w:color="auto"/>
            <w:bottom w:val="none" w:sz="0" w:space="0" w:color="auto"/>
            <w:right w:val="none" w:sz="0" w:space="0" w:color="auto"/>
          </w:divBdr>
        </w:div>
        <w:div w:id="711880133">
          <w:marLeft w:val="0"/>
          <w:marRight w:val="0"/>
          <w:marTop w:val="0"/>
          <w:marBottom w:val="0"/>
          <w:divBdr>
            <w:top w:val="none" w:sz="0" w:space="0" w:color="auto"/>
            <w:left w:val="none" w:sz="0" w:space="0" w:color="auto"/>
            <w:bottom w:val="none" w:sz="0" w:space="0" w:color="auto"/>
            <w:right w:val="none" w:sz="0" w:space="0" w:color="auto"/>
          </w:divBdr>
          <w:divsChild>
            <w:div w:id="1110003940">
              <w:marLeft w:val="0"/>
              <w:marRight w:val="0"/>
              <w:marTop w:val="0"/>
              <w:marBottom w:val="0"/>
              <w:divBdr>
                <w:top w:val="none" w:sz="0" w:space="0" w:color="auto"/>
                <w:left w:val="none" w:sz="0" w:space="0" w:color="auto"/>
                <w:bottom w:val="none" w:sz="0" w:space="0" w:color="auto"/>
                <w:right w:val="none" w:sz="0" w:space="0" w:color="auto"/>
              </w:divBdr>
              <w:divsChild>
                <w:div w:id="410464436">
                  <w:marLeft w:val="0"/>
                  <w:marRight w:val="0"/>
                  <w:marTop w:val="0"/>
                  <w:marBottom w:val="0"/>
                  <w:divBdr>
                    <w:top w:val="none" w:sz="0" w:space="0" w:color="auto"/>
                    <w:left w:val="none" w:sz="0" w:space="0" w:color="auto"/>
                    <w:bottom w:val="none" w:sz="0" w:space="0" w:color="auto"/>
                    <w:right w:val="none" w:sz="0" w:space="0" w:color="auto"/>
                  </w:divBdr>
                  <w:divsChild>
                    <w:div w:id="223224805">
                      <w:marLeft w:val="0"/>
                      <w:marRight w:val="0"/>
                      <w:marTop w:val="0"/>
                      <w:marBottom w:val="0"/>
                      <w:divBdr>
                        <w:top w:val="none" w:sz="0" w:space="0" w:color="auto"/>
                        <w:left w:val="none" w:sz="0" w:space="0" w:color="auto"/>
                        <w:bottom w:val="none" w:sz="0" w:space="0" w:color="auto"/>
                        <w:right w:val="none" w:sz="0" w:space="0" w:color="auto"/>
                      </w:divBdr>
                    </w:div>
                  </w:divsChild>
                </w:div>
                <w:div w:id="2144731798">
                  <w:marLeft w:val="0"/>
                  <w:marRight w:val="0"/>
                  <w:marTop w:val="0"/>
                  <w:marBottom w:val="0"/>
                  <w:divBdr>
                    <w:top w:val="none" w:sz="0" w:space="0" w:color="auto"/>
                    <w:left w:val="none" w:sz="0" w:space="0" w:color="auto"/>
                    <w:bottom w:val="none" w:sz="0" w:space="0" w:color="auto"/>
                    <w:right w:val="none" w:sz="0" w:space="0" w:color="auto"/>
                  </w:divBdr>
                </w:div>
              </w:divsChild>
            </w:div>
            <w:div w:id="1324549698">
              <w:marLeft w:val="0"/>
              <w:marRight w:val="0"/>
              <w:marTop w:val="0"/>
              <w:marBottom w:val="0"/>
              <w:divBdr>
                <w:top w:val="none" w:sz="0" w:space="0" w:color="auto"/>
                <w:left w:val="none" w:sz="0" w:space="0" w:color="auto"/>
                <w:bottom w:val="none" w:sz="0" w:space="0" w:color="auto"/>
                <w:right w:val="none" w:sz="0" w:space="0" w:color="auto"/>
              </w:divBdr>
              <w:divsChild>
                <w:div w:id="152141228">
                  <w:marLeft w:val="0"/>
                  <w:marRight w:val="0"/>
                  <w:marTop w:val="0"/>
                  <w:marBottom w:val="0"/>
                  <w:divBdr>
                    <w:top w:val="none" w:sz="0" w:space="0" w:color="auto"/>
                    <w:left w:val="none" w:sz="0" w:space="0" w:color="auto"/>
                    <w:bottom w:val="none" w:sz="0" w:space="0" w:color="auto"/>
                    <w:right w:val="none" w:sz="0" w:space="0" w:color="auto"/>
                  </w:divBdr>
                  <w:divsChild>
                    <w:div w:id="685332119">
                      <w:marLeft w:val="0"/>
                      <w:marRight w:val="0"/>
                      <w:marTop w:val="0"/>
                      <w:marBottom w:val="0"/>
                      <w:divBdr>
                        <w:top w:val="none" w:sz="0" w:space="0" w:color="auto"/>
                        <w:left w:val="none" w:sz="0" w:space="0" w:color="auto"/>
                        <w:bottom w:val="none" w:sz="0" w:space="0" w:color="auto"/>
                        <w:right w:val="none" w:sz="0" w:space="0" w:color="auto"/>
                      </w:divBdr>
                      <w:divsChild>
                        <w:div w:id="133811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3841614">
      <w:bodyDiv w:val="1"/>
      <w:marLeft w:val="0"/>
      <w:marRight w:val="0"/>
      <w:marTop w:val="0"/>
      <w:marBottom w:val="0"/>
      <w:divBdr>
        <w:top w:val="none" w:sz="0" w:space="0" w:color="auto"/>
        <w:left w:val="none" w:sz="0" w:space="0" w:color="auto"/>
        <w:bottom w:val="none" w:sz="0" w:space="0" w:color="auto"/>
        <w:right w:val="none" w:sz="0" w:space="0" w:color="auto"/>
      </w:divBdr>
      <w:divsChild>
        <w:div w:id="1883441044">
          <w:marLeft w:val="0"/>
          <w:marRight w:val="0"/>
          <w:marTop w:val="0"/>
          <w:marBottom w:val="0"/>
          <w:divBdr>
            <w:top w:val="none" w:sz="0" w:space="0" w:color="auto"/>
            <w:left w:val="none" w:sz="0" w:space="0" w:color="auto"/>
            <w:bottom w:val="none" w:sz="0" w:space="0" w:color="auto"/>
            <w:right w:val="none" w:sz="0" w:space="0" w:color="auto"/>
          </w:divBdr>
          <w:divsChild>
            <w:div w:id="2042168527">
              <w:marLeft w:val="0"/>
              <w:marRight w:val="0"/>
              <w:marTop w:val="0"/>
              <w:marBottom w:val="0"/>
              <w:divBdr>
                <w:top w:val="none" w:sz="0" w:space="0" w:color="auto"/>
                <w:left w:val="none" w:sz="0" w:space="0" w:color="auto"/>
                <w:bottom w:val="none" w:sz="0" w:space="0" w:color="auto"/>
                <w:right w:val="none" w:sz="0" w:space="0" w:color="auto"/>
              </w:divBdr>
              <w:divsChild>
                <w:div w:id="755828783">
                  <w:marLeft w:val="0"/>
                  <w:marRight w:val="0"/>
                  <w:marTop w:val="0"/>
                  <w:marBottom w:val="0"/>
                  <w:divBdr>
                    <w:top w:val="none" w:sz="0" w:space="0" w:color="auto"/>
                    <w:left w:val="none" w:sz="0" w:space="0" w:color="auto"/>
                    <w:bottom w:val="none" w:sz="0" w:space="0" w:color="auto"/>
                    <w:right w:val="none" w:sz="0" w:space="0" w:color="auto"/>
                  </w:divBdr>
                  <w:divsChild>
                    <w:div w:id="2005159516">
                      <w:marLeft w:val="0"/>
                      <w:marRight w:val="0"/>
                      <w:marTop w:val="0"/>
                      <w:marBottom w:val="0"/>
                      <w:divBdr>
                        <w:top w:val="none" w:sz="0" w:space="0" w:color="auto"/>
                        <w:left w:val="none" w:sz="0" w:space="0" w:color="auto"/>
                        <w:bottom w:val="none" w:sz="0" w:space="0" w:color="auto"/>
                        <w:right w:val="none" w:sz="0" w:space="0" w:color="auto"/>
                      </w:divBdr>
                      <w:divsChild>
                        <w:div w:id="30384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21945">
                  <w:marLeft w:val="0"/>
                  <w:marRight w:val="0"/>
                  <w:marTop w:val="0"/>
                  <w:marBottom w:val="0"/>
                  <w:divBdr>
                    <w:top w:val="none" w:sz="0" w:space="0" w:color="auto"/>
                    <w:left w:val="none" w:sz="0" w:space="0" w:color="auto"/>
                    <w:bottom w:val="none" w:sz="0" w:space="0" w:color="auto"/>
                    <w:right w:val="none" w:sz="0" w:space="0" w:color="auto"/>
                  </w:divBdr>
                  <w:divsChild>
                    <w:div w:id="1243221452">
                      <w:marLeft w:val="0"/>
                      <w:marRight w:val="0"/>
                      <w:marTop w:val="0"/>
                      <w:marBottom w:val="0"/>
                      <w:divBdr>
                        <w:top w:val="none" w:sz="0" w:space="0" w:color="auto"/>
                        <w:left w:val="none" w:sz="0" w:space="0" w:color="auto"/>
                        <w:bottom w:val="none" w:sz="0" w:space="0" w:color="auto"/>
                        <w:right w:val="none" w:sz="0" w:space="0" w:color="auto"/>
                      </w:divBdr>
                      <w:divsChild>
                        <w:div w:id="1973558262">
                          <w:marLeft w:val="0"/>
                          <w:marRight w:val="0"/>
                          <w:marTop w:val="0"/>
                          <w:marBottom w:val="0"/>
                          <w:divBdr>
                            <w:top w:val="none" w:sz="0" w:space="0" w:color="auto"/>
                            <w:left w:val="none" w:sz="0" w:space="0" w:color="auto"/>
                            <w:bottom w:val="none" w:sz="0" w:space="0" w:color="auto"/>
                            <w:right w:val="none" w:sz="0" w:space="0" w:color="auto"/>
                          </w:divBdr>
                          <w:divsChild>
                            <w:div w:id="841748798">
                              <w:marLeft w:val="0"/>
                              <w:marRight w:val="0"/>
                              <w:marTop w:val="0"/>
                              <w:marBottom w:val="0"/>
                              <w:divBdr>
                                <w:top w:val="none" w:sz="0" w:space="0" w:color="auto"/>
                                <w:left w:val="none" w:sz="0" w:space="0" w:color="auto"/>
                                <w:bottom w:val="none" w:sz="0" w:space="0" w:color="auto"/>
                                <w:right w:val="none" w:sz="0" w:space="0" w:color="auto"/>
                              </w:divBdr>
                              <w:divsChild>
                                <w:div w:id="1467047357">
                                  <w:marLeft w:val="0"/>
                                  <w:marRight w:val="0"/>
                                  <w:marTop w:val="0"/>
                                  <w:marBottom w:val="0"/>
                                  <w:divBdr>
                                    <w:top w:val="none" w:sz="0" w:space="0" w:color="auto"/>
                                    <w:left w:val="none" w:sz="0" w:space="0" w:color="auto"/>
                                    <w:bottom w:val="none" w:sz="0" w:space="0" w:color="auto"/>
                                    <w:right w:val="none" w:sz="0" w:space="0" w:color="auto"/>
                                  </w:divBdr>
                                  <w:divsChild>
                                    <w:div w:id="221446572">
                                      <w:marLeft w:val="0"/>
                                      <w:marRight w:val="0"/>
                                      <w:marTop w:val="0"/>
                                      <w:marBottom w:val="0"/>
                                      <w:divBdr>
                                        <w:top w:val="none" w:sz="0" w:space="0" w:color="auto"/>
                                        <w:left w:val="none" w:sz="0" w:space="0" w:color="auto"/>
                                        <w:bottom w:val="none" w:sz="0" w:space="0" w:color="auto"/>
                                        <w:right w:val="none" w:sz="0" w:space="0" w:color="auto"/>
                                      </w:divBdr>
                                      <w:divsChild>
                                        <w:div w:id="2025741402">
                                          <w:marLeft w:val="0"/>
                                          <w:marRight w:val="0"/>
                                          <w:marTop w:val="0"/>
                                          <w:marBottom w:val="0"/>
                                          <w:divBdr>
                                            <w:top w:val="none" w:sz="0" w:space="0" w:color="auto"/>
                                            <w:left w:val="none" w:sz="0" w:space="0" w:color="auto"/>
                                            <w:bottom w:val="none" w:sz="0" w:space="0" w:color="auto"/>
                                            <w:right w:val="none" w:sz="0" w:space="0" w:color="auto"/>
                                          </w:divBdr>
                                          <w:divsChild>
                                            <w:div w:id="207319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25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2922299">
      <w:bodyDiv w:val="1"/>
      <w:marLeft w:val="0"/>
      <w:marRight w:val="0"/>
      <w:marTop w:val="0"/>
      <w:marBottom w:val="0"/>
      <w:divBdr>
        <w:top w:val="none" w:sz="0" w:space="0" w:color="auto"/>
        <w:left w:val="none" w:sz="0" w:space="0" w:color="auto"/>
        <w:bottom w:val="none" w:sz="0" w:space="0" w:color="auto"/>
        <w:right w:val="none" w:sz="0" w:space="0" w:color="auto"/>
      </w:divBdr>
      <w:divsChild>
        <w:div w:id="1956980387">
          <w:marLeft w:val="0"/>
          <w:marRight w:val="0"/>
          <w:marTop w:val="0"/>
          <w:marBottom w:val="0"/>
          <w:divBdr>
            <w:top w:val="none" w:sz="0" w:space="0" w:color="auto"/>
            <w:left w:val="none" w:sz="0" w:space="0" w:color="auto"/>
            <w:bottom w:val="none" w:sz="0" w:space="0" w:color="auto"/>
            <w:right w:val="none" w:sz="0" w:space="0" w:color="auto"/>
          </w:divBdr>
          <w:divsChild>
            <w:div w:id="407964312">
              <w:marLeft w:val="0"/>
              <w:marRight w:val="0"/>
              <w:marTop w:val="0"/>
              <w:marBottom w:val="0"/>
              <w:divBdr>
                <w:top w:val="none" w:sz="0" w:space="0" w:color="auto"/>
                <w:left w:val="none" w:sz="0" w:space="0" w:color="auto"/>
                <w:bottom w:val="none" w:sz="0" w:space="0" w:color="auto"/>
                <w:right w:val="none" w:sz="0" w:space="0" w:color="auto"/>
              </w:divBdr>
              <w:divsChild>
                <w:div w:id="1286350291">
                  <w:marLeft w:val="0"/>
                  <w:marRight w:val="0"/>
                  <w:marTop w:val="0"/>
                  <w:marBottom w:val="0"/>
                  <w:divBdr>
                    <w:top w:val="none" w:sz="0" w:space="0" w:color="auto"/>
                    <w:left w:val="none" w:sz="0" w:space="0" w:color="auto"/>
                    <w:bottom w:val="none" w:sz="0" w:space="0" w:color="auto"/>
                    <w:right w:val="none" w:sz="0" w:space="0" w:color="auto"/>
                  </w:divBdr>
                  <w:divsChild>
                    <w:div w:id="353190434">
                      <w:marLeft w:val="0"/>
                      <w:marRight w:val="0"/>
                      <w:marTop w:val="0"/>
                      <w:marBottom w:val="0"/>
                      <w:divBdr>
                        <w:top w:val="none" w:sz="0" w:space="0" w:color="auto"/>
                        <w:left w:val="none" w:sz="0" w:space="0" w:color="auto"/>
                        <w:bottom w:val="none" w:sz="0" w:space="0" w:color="auto"/>
                        <w:right w:val="none" w:sz="0" w:space="0" w:color="auto"/>
                      </w:divBdr>
                    </w:div>
                    <w:div w:id="1073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398814">
      <w:bodyDiv w:val="1"/>
      <w:marLeft w:val="0"/>
      <w:marRight w:val="0"/>
      <w:marTop w:val="0"/>
      <w:marBottom w:val="0"/>
      <w:divBdr>
        <w:top w:val="none" w:sz="0" w:space="0" w:color="auto"/>
        <w:left w:val="none" w:sz="0" w:space="0" w:color="auto"/>
        <w:bottom w:val="none" w:sz="0" w:space="0" w:color="auto"/>
        <w:right w:val="none" w:sz="0" w:space="0" w:color="auto"/>
      </w:divBdr>
      <w:divsChild>
        <w:div w:id="621151355">
          <w:marLeft w:val="0"/>
          <w:marRight w:val="0"/>
          <w:marTop w:val="0"/>
          <w:marBottom w:val="0"/>
          <w:divBdr>
            <w:top w:val="none" w:sz="0" w:space="0" w:color="auto"/>
            <w:left w:val="none" w:sz="0" w:space="0" w:color="auto"/>
            <w:bottom w:val="none" w:sz="0" w:space="0" w:color="auto"/>
            <w:right w:val="none" w:sz="0" w:space="0" w:color="auto"/>
          </w:divBdr>
        </w:div>
        <w:div w:id="2083335092">
          <w:marLeft w:val="0"/>
          <w:marRight w:val="0"/>
          <w:marTop w:val="0"/>
          <w:marBottom w:val="0"/>
          <w:divBdr>
            <w:top w:val="none" w:sz="0" w:space="0" w:color="auto"/>
            <w:left w:val="none" w:sz="0" w:space="0" w:color="auto"/>
            <w:bottom w:val="none" w:sz="0" w:space="0" w:color="auto"/>
            <w:right w:val="none" w:sz="0" w:space="0" w:color="auto"/>
          </w:divBdr>
        </w:div>
        <w:div w:id="691037213">
          <w:marLeft w:val="0"/>
          <w:marRight w:val="0"/>
          <w:marTop w:val="0"/>
          <w:marBottom w:val="0"/>
          <w:divBdr>
            <w:top w:val="none" w:sz="0" w:space="0" w:color="auto"/>
            <w:left w:val="none" w:sz="0" w:space="0" w:color="auto"/>
            <w:bottom w:val="none" w:sz="0" w:space="0" w:color="auto"/>
            <w:right w:val="none" w:sz="0" w:space="0" w:color="auto"/>
          </w:divBdr>
          <w:divsChild>
            <w:div w:id="700201278">
              <w:marLeft w:val="0"/>
              <w:marRight w:val="0"/>
              <w:marTop w:val="0"/>
              <w:marBottom w:val="0"/>
              <w:divBdr>
                <w:top w:val="none" w:sz="0" w:space="0" w:color="auto"/>
                <w:left w:val="none" w:sz="0" w:space="0" w:color="auto"/>
                <w:bottom w:val="none" w:sz="0" w:space="0" w:color="auto"/>
                <w:right w:val="none" w:sz="0" w:space="0" w:color="auto"/>
              </w:divBdr>
            </w:div>
          </w:divsChild>
        </w:div>
        <w:div w:id="667635016">
          <w:marLeft w:val="0"/>
          <w:marRight w:val="0"/>
          <w:marTop w:val="0"/>
          <w:marBottom w:val="0"/>
          <w:divBdr>
            <w:top w:val="none" w:sz="0" w:space="0" w:color="auto"/>
            <w:left w:val="none" w:sz="0" w:space="0" w:color="auto"/>
            <w:bottom w:val="none" w:sz="0" w:space="0" w:color="auto"/>
            <w:right w:val="none" w:sz="0" w:space="0" w:color="auto"/>
          </w:divBdr>
          <w:divsChild>
            <w:div w:id="1201436652">
              <w:marLeft w:val="0"/>
              <w:marRight w:val="0"/>
              <w:marTop w:val="0"/>
              <w:marBottom w:val="0"/>
              <w:divBdr>
                <w:top w:val="none" w:sz="0" w:space="0" w:color="auto"/>
                <w:left w:val="none" w:sz="0" w:space="0" w:color="auto"/>
                <w:bottom w:val="none" w:sz="0" w:space="0" w:color="auto"/>
                <w:right w:val="none" w:sz="0" w:space="0" w:color="auto"/>
              </w:divBdr>
              <w:divsChild>
                <w:div w:id="902837517">
                  <w:marLeft w:val="0"/>
                  <w:marRight w:val="0"/>
                  <w:marTop w:val="0"/>
                  <w:marBottom w:val="0"/>
                  <w:divBdr>
                    <w:top w:val="none" w:sz="0" w:space="0" w:color="auto"/>
                    <w:left w:val="none" w:sz="0" w:space="0" w:color="auto"/>
                    <w:bottom w:val="none" w:sz="0" w:space="0" w:color="auto"/>
                    <w:right w:val="none" w:sz="0" w:space="0" w:color="auto"/>
                  </w:divBdr>
                  <w:divsChild>
                    <w:div w:id="20136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736821">
      <w:bodyDiv w:val="1"/>
      <w:marLeft w:val="0"/>
      <w:marRight w:val="0"/>
      <w:marTop w:val="0"/>
      <w:marBottom w:val="0"/>
      <w:divBdr>
        <w:top w:val="none" w:sz="0" w:space="0" w:color="auto"/>
        <w:left w:val="none" w:sz="0" w:space="0" w:color="auto"/>
        <w:bottom w:val="none" w:sz="0" w:space="0" w:color="auto"/>
        <w:right w:val="none" w:sz="0" w:space="0" w:color="auto"/>
      </w:divBdr>
      <w:divsChild>
        <w:div w:id="2131239494">
          <w:marLeft w:val="0"/>
          <w:marRight w:val="0"/>
          <w:marTop w:val="0"/>
          <w:marBottom w:val="0"/>
          <w:divBdr>
            <w:top w:val="none" w:sz="0" w:space="0" w:color="auto"/>
            <w:left w:val="none" w:sz="0" w:space="0" w:color="auto"/>
            <w:bottom w:val="none" w:sz="0" w:space="0" w:color="auto"/>
            <w:right w:val="none" w:sz="0" w:space="0" w:color="auto"/>
          </w:divBdr>
          <w:divsChild>
            <w:div w:id="659894729">
              <w:marLeft w:val="0"/>
              <w:marRight w:val="0"/>
              <w:marTop w:val="0"/>
              <w:marBottom w:val="0"/>
              <w:divBdr>
                <w:top w:val="none" w:sz="0" w:space="0" w:color="auto"/>
                <w:left w:val="none" w:sz="0" w:space="0" w:color="auto"/>
                <w:bottom w:val="none" w:sz="0" w:space="0" w:color="auto"/>
                <w:right w:val="none" w:sz="0" w:space="0" w:color="auto"/>
              </w:divBdr>
            </w:div>
          </w:divsChild>
        </w:div>
        <w:div w:id="156385451">
          <w:marLeft w:val="0"/>
          <w:marRight w:val="0"/>
          <w:marTop w:val="0"/>
          <w:marBottom w:val="0"/>
          <w:divBdr>
            <w:top w:val="none" w:sz="0" w:space="0" w:color="auto"/>
            <w:left w:val="none" w:sz="0" w:space="0" w:color="auto"/>
            <w:bottom w:val="none" w:sz="0" w:space="0" w:color="auto"/>
            <w:right w:val="none" w:sz="0" w:space="0" w:color="auto"/>
          </w:divBdr>
          <w:divsChild>
            <w:div w:id="2076589581">
              <w:marLeft w:val="0"/>
              <w:marRight w:val="0"/>
              <w:marTop w:val="0"/>
              <w:marBottom w:val="0"/>
              <w:divBdr>
                <w:top w:val="none" w:sz="0" w:space="0" w:color="auto"/>
                <w:left w:val="none" w:sz="0" w:space="0" w:color="auto"/>
                <w:bottom w:val="none" w:sz="0" w:space="0" w:color="auto"/>
                <w:right w:val="none" w:sz="0" w:space="0" w:color="auto"/>
              </w:divBdr>
            </w:div>
          </w:divsChild>
        </w:div>
        <w:div w:id="1701971177">
          <w:marLeft w:val="0"/>
          <w:marRight w:val="0"/>
          <w:marTop w:val="0"/>
          <w:marBottom w:val="0"/>
          <w:divBdr>
            <w:top w:val="none" w:sz="0" w:space="0" w:color="auto"/>
            <w:left w:val="none" w:sz="0" w:space="0" w:color="auto"/>
            <w:bottom w:val="none" w:sz="0" w:space="0" w:color="auto"/>
            <w:right w:val="none" w:sz="0" w:space="0" w:color="auto"/>
          </w:divBdr>
          <w:divsChild>
            <w:div w:id="143745270">
              <w:marLeft w:val="0"/>
              <w:marRight w:val="0"/>
              <w:marTop w:val="0"/>
              <w:marBottom w:val="0"/>
              <w:divBdr>
                <w:top w:val="none" w:sz="0" w:space="0" w:color="auto"/>
                <w:left w:val="none" w:sz="0" w:space="0" w:color="auto"/>
                <w:bottom w:val="none" w:sz="0" w:space="0" w:color="auto"/>
                <w:right w:val="none" w:sz="0" w:space="0" w:color="auto"/>
              </w:divBdr>
            </w:div>
          </w:divsChild>
        </w:div>
        <w:div w:id="1813251468">
          <w:marLeft w:val="0"/>
          <w:marRight w:val="0"/>
          <w:marTop w:val="0"/>
          <w:marBottom w:val="0"/>
          <w:divBdr>
            <w:top w:val="none" w:sz="0" w:space="0" w:color="auto"/>
            <w:left w:val="none" w:sz="0" w:space="0" w:color="auto"/>
            <w:bottom w:val="none" w:sz="0" w:space="0" w:color="auto"/>
            <w:right w:val="none" w:sz="0" w:space="0" w:color="auto"/>
          </w:divBdr>
          <w:divsChild>
            <w:div w:id="16064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764086">
      <w:bodyDiv w:val="1"/>
      <w:marLeft w:val="0"/>
      <w:marRight w:val="0"/>
      <w:marTop w:val="0"/>
      <w:marBottom w:val="0"/>
      <w:divBdr>
        <w:top w:val="none" w:sz="0" w:space="0" w:color="auto"/>
        <w:left w:val="none" w:sz="0" w:space="0" w:color="auto"/>
        <w:bottom w:val="none" w:sz="0" w:space="0" w:color="auto"/>
        <w:right w:val="none" w:sz="0" w:space="0" w:color="auto"/>
      </w:divBdr>
      <w:divsChild>
        <w:div w:id="823281833">
          <w:marLeft w:val="0"/>
          <w:marRight w:val="0"/>
          <w:marTop w:val="0"/>
          <w:marBottom w:val="0"/>
          <w:divBdr>
            <w:top w:val="none" w:sz="0" w:space="0" w:color="auto"/>
            <w:left w:val="none" w:sz="0" w:space="0" w:color="auto"/>
            <w:bottom w:val="none" w:sz="0" w:space="0" w:color="auto"/>
            <w:right w:val="none" w:sz="0" w:space="0" w:color="auto"/>
          </w:divBdr>
        </w:div>
        <w:div w:id="1783694515">
          <w:marLeft w:val="0"/>
          <w:marRight w:val="0"/>
          <w:marTop w:val="0"/>
          <w:marBottom w:val="0"/>
          <w:divBdr>
            <w:top w:val="none" w:sz="0" w:space="0" w:color="auto"/>
            <w:left w:val="none" w:sz="0" w:space="0" w:color="auto"/>
            <w:bottom w:val="none" w:sz="0" w:space="0" w:color="auto"/>
            <w:right w:val="none" w:sz="0" w:space="0" w:color="auto"/>
          </w:divBdr>
          <w:divsChild>
            <w:div w:id="1489440531">
              <w:marLeft w:val="0"/>
              <w:marRight w:val="0"/>
              <w:marTop w:val="0"/>
              <w:marBottom w:val="0"/>
              <w:divBdr>
                <w:top w:val="none" w:sz="0" w:space="0" w:color="auto"/>
                <w:left w:val="none" w:sz="0" w:space="0" w:color="auto"/>
                <w:bottom w:val="none" w:sz="0" w:space="0" w:color="auto"/>
                <w:right w:val="none" w:sz="0" w:space="0" w:color="auto"/>
              </w:divBdr>
              <w:divsChild>
                <w:div w:id="1255095894">
                  <w:marLeft w:val="0"/>
                  <w:marRight w:val="0"/>
                  <w:marTop w:val="0"/>
                  <w:marBottom w:val="0"/>
                  <w:divBdr>
                    <w:top w:val="none" w:sz="0" w:space="0" w:color="auto"/>
                    <w:left w:val="none" w:sz="0" w:space="0" w:color="auto"/>
                    <w:bottom w:val="none" w:sz="0" w:space="0" w:color="auto"/>
                    <w:right w:val="none" w:sz="0" w:space="0" w:color="auto"/>
                  </w:divBdr>
                  <w:divsChild>
                    <w:div w:id="449058956">
                      <w:marLeft w:val="0"/>
                      <w:marRight w:val="0"/>
                      <w:marTop w:val="0"/>
                      <w:marBottom w:val="0"/>
                      <w:divBdr>
                        <w:top w:val="none" w:sz="0" w:space="0" w:color="auto"/>
                        <w:left w:val="none" w:sz="0" w:space="0" w:color="auto"/>
                        <w:bottom w:val="none" w:sz="0" w:space="0" w:color="auto"/>
                        <w:right w:val="none" w:sz="0" w:space="0" w:color="auto"/>
                      </w:divBdr>
                    </w:div>
                  </w:divsChild>
                </w:div>
                <w:div w:id="29714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988053">
      <w:bodyDiv w:val="1"/>
      <w:marLeft w:val="0"/>
      <w:marRight w:val="0"/>
      <w:marTop w:val="0"/>
      <w:marBottom w:val="0"/>
      <w:divBdr>
        <w:top w:val="none" w:sz="0" w:space="0" w:color="auto"/>
        <w:left w:val="none" w:sz="0" w:space="0" w:color="auto"/>
        <w:bottom w:val="none" w:sz="0" w:space="0" w:color="auto"/>
        <w:right w:val="none" w:sz="0" w:space="0" w:color="auto"/>
      </w:divBdr>
      <w:divsChild>
        <w:div w:id="586884741">
          <w:marLeft w:val="0"/>
          <w:marRight w:val="0"/>
          <w:marTop w:val="0"/>
          <w:marBottom w:val="0"/>
          <w:divBdr>
            <w:top w:val="none" w:sz="0" w:space="0" w:color="auto"/>
            <w:left w:val="none" w:sz="0" w:space="0" w:color="auto"/>
            <w:bottom w:val="none" w:sz="0" w:space="0" w:color="auto"/>
            <w:right w:val="none" w:sz="0" w:space="0" w:color="auto"/>
          </w:divBdr>
          <w:divsChild>
            <w:div w:id="2104108012">
              <w:marLeft w:val="0"/>
              <w:marRight w:val="0"/>
              <w:marTop w:val="0"/>
              <w:marBottom w:val="0"/>
              <w:divBdr>
                <w:top w:val="none" w:sz="0" w:space="0" w:color="auto"/>
                <w:left w:val="none" w:sz="0" w:space="0" w:color="auto"/>
                <w:bottom w:val="none" w:sz="0" w:space="0" w:color="auto"/>
                <w:right w:val="none" w:sz="0" w:space="0" w:color="auto"/>
              </w:divBdr>
              <w:divsChild>
                <w:div w:id="915938486">
                  <w:marLeft w:val="0"/>
                  <w:marRight w:val="0"/>
                  <w:marTop w:val="0"/>
                  <w:marBottom w:val="0"/>
                  <w:divBdr>
                    <w:top w:val="none" w:sz="0" w:space="0" w:color="auto"/>
                    <w:left w:val="none" w:sz="0" w:space="0" w:color="auto"/>
                    <w:bottom w:val="none" w:sz="0" w:space="0" w:color="auto"/>
                    <w:right w:val="none" w:sz="0" w:space="0" w:color="auto"/>
                  </w:divBdr>
                  <w:divsChild>
                    <w:div w:id="1427382468">
                      <w:marLeft w:val="0"/>
                      <w:marRight w:val="0"/>
                      <w:marTop w:val="0"/>
                      <w:marBottom w:val="0"/>
                      <w:divBdr>
                        <w:top w:val="none" w:sz="0" w:space="0" w:color="auto"/>
                        <w:left w:val="none" w:sz="0" w:space="0" w:color="auto"/>
                        <w:bottom w:val="none" w:sz="0" w:space="0" w:color="auto"/>
                        <w:right w:val="none" w:sz="0" w:space="0" w:color="auto"/>
                      </w:divBdr>
                    </w:div>
                    <w:div w:id="201021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635374">
      <w:bodyDiv w:val="1"/>
      <w:marLeft w:val="0"/>
      <w:marRight w:val="0"/>
      <w:marTop w:val="0"/>
      <w:marBottom w:val="0"/>
      <w:divBdr>
        <w:top w:val="none" w:sz="0" w:space="0" w:color="auto"/>
        <w:left w:val="none" w:sz="0" w:space="0" w:color="auto"/>
        <w:bottom w:val="none" w:sz="0" w:space="0" w:color="auto"/>
        <w:right w:val="none" w:sz="0" w:space="0" w:color="auto"/>
      </w:divBdr>
      <w:divsChild>
        <w:div w:id="1053386000">
          <w:marLeft w:val="0"/>
          <w:marRight w:val="0"/>
          <w:marTop w:val="0"/>
          <w:marBottom w:val="0"/>
          <w:divBdr>
            <w:top w:val="none" w:sz="0" w:space="0" w:color="auto"/>
            <w:left w:val="none" w:sz="0" w:space="0" w:color="auto"/>
            <w:bottom w:val="none" w:sz="0" w:space="0" w:color="auto"/>
            <w:right w:val="none" w:sz="0" w:space="0" w:color="auto"/>
          </w:divBdr>
        </w:div>
        <w:div w:id="1007828763">
          <w:marLeft w:val="0"/>
          <w:marRight w:val="0"/>
          <w:marTop w:val="0"/>
          <w:marBottom w:val="0"/>
          <w:divBdr>
            <w:top w:val="none" w:sz="0" w:space="0" w:color="auto"/>
            <w:left w:val="none" w:sz="0" w:space="0" w:color="auto"/>
            <w:bottom w:val="none" w:sz="0" w:space="0" w:color="auto"/>
            <w:right w:val="none" w:sz="0" w:space="0" w:color="auto"/>
          </w:divBdr>
        </w:div>
        <w:div w:id="916204436">
          <w:marLeft w:val="0"/>
          <w:marRight w:val="0"/>
          <w:marTop w:val="0"/>
          <w:marBottom w:val="0"/>
          <w:divBdr>
            <w:top w:val="none" w:sz="0" w:space="0" w:color="auto"/>
            <w:left w:val="none" w:sz="0" w:space="0" w:color="auto"/>
            <w:bottom w:val="none" w:sz="0" w:space="0" w:color="auto"/>
            <w:right w:val="none" w:sz="0" w:space="0" w:color="auto"/>
          </w:divBdr>
          <w:divsChild>
            <w:div w:id="2006667911">
              <w:marLeft w:val="0"/>
              <w:marRight w:val="0"/>
              <w:marTop w:val="0"/>
              <w:marBottom w:val="0"/>
              <w:divBdr>
                <w:top w:val="none" w:sz="0" w:space="0" w:color="auto"/>
                <w:left w:val="none" w:sz="0" w:space="0" w:color="auto"/>
                <w:bottom w:val="none" w:sz="0" w:space="0" w:color="auto"/>
                <w:right w:val="none" w:sz="0" w:space="0" w:color="auto"/>
              </w:divBdr>
            </w:div>
          </w:divsChild>
        </w:div>
        <w:div w:id="293800943">
          <w:marLeft w:val="0"/>
          <w:marRight w:val="0"/>
          <w:marTop w:val="0"/>
          <w:marBottom w:val="0"/>
          <w:divBdr>
            <w:top w:val="none" w:sz="0" w:space="0" w:color="auto"/>
            <w:left w:val="none" w:sz="0" w:space="0" w:color="auto"/>
            <w:bottom w:val="none" w:sz="0" w:space="0" w:color="auto"/>
            <w:right w:val="none" w:sz="0" w:space="0" w:color="auto"/>
          </w:divBdr>
          <w:divsChild>
            <w:div w:id="452099409">
              <w:marLeft w:val="0"/>
              <w:marRight w:val="0"/>
              <w:marTop w:val="0"/>
              <w:marBottom w:val="0"/>
              <w:divBdr>
                <w:top w:val="none" w:sz="0" w:space="0" w:color="auto"/>
                <w:left w:val="none" w:sz="0" w:space="0" w:color="auto"/>
                <w:bottom w:val="none" w:sz="0" w:space="0" w:color="auto"/>
                <w:right w:val="none" w:sz="0" w:space="0" w:color="auto"/>
              </w:divBdr>
              <w:divsChild>
                <w:div w:id="1218397887">
                  <w:marLeft w:val="0"/>
                  <w:marRight w:val="0"/>
                  <w:marTop w:val="0"/>
                  <w:marBottom w:val="0"/>
                  <w:divBdr>
                    <w:top w:val="none" w:sz="0" w:space="0" w:color="auto"/>
                    <w:left w:val="none" w:sz="0" w:space="0" w:color="auto"/>
                    <w:bottom w:val="none" w:sz="0" w:space="0" w:color="auto"/>
                    <w:right w:val="none" w:sz="0" w:space="0" w:color="auto"/>
                  </w:divBdr>
                  <w:divsChild>
                    <w:div w:id="203627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8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874033">
      <w:bodyDiv w:val="1"/>
      <w:marLeft w:val="0"/>
      <w:marRight w:val="0"/>
      <w:marTop w:val="0"/>
      <w:marBottom w:val="0"/>
      <w:divBdr>
        <w:top w:val="none" w:sz="0" w:space="0" w:color="auto"/>
        <w:left w:val="none" w:sz="0" w:space="0" w:color="auto"/>
        <w:bottom w:val="none" w:sz="0" w:space="0" w:color="auto"/>
        <w:right w:val="none" w:sz="0" w:space="0" w:color="auto"/>
      </w:divBdr>
      <w:divsChild>
        <w:div w:id="652759933">
          <w:marLeft w:val="0"/>
          <w:marRight w:val="0"/>
          <w:marTop w:val="0"/>
          <w:marBottom w:val="0"/>
          <w:divBdr>
            <w:top w:val="none" w:sz="0" w:space="0" w:color="auto"/>
            <w:left w:val="none" w:sz="0" w:space="0" w:color="auto"/>
            <w:bottom w:val="none" w:sz="0" w:space="0" w:color="auto"/>
            <w:right w:val="none" w:sz="0" w:space="0" w:color="auto"/>
          </w:divBdr>
        </w:div>
        <w:div w:id="2145387387">
          <w:marLeft w:val="0"/>
          <w:marRight w:val="0"/>
          <w:marTop w:val="0"/>
          <w:marBottom w:val="0"/>
          <w:divBdr>
            <w:top w:val="none" w:sz="0" w:space="0" w:color="auto"/>
            <w:left w:val="none" w:sz="0" w:space="0" w:color="auto"/>
            <w:bottom w:val="none" w:sz="0" w:space="0" w:color="auto"/>
            <w:right w:val="none" w:sz="0" w:space="0" w:color="auto"/>
          </w:divBdr>
        </w:div>
        <w:div w:id="878204022">
          <w:marLeft w:val="0"/>
          <w:marRight w:val="0"/>
          <w:marTop w:val="0"/>
          <w:marBottom w:val="0"/>
          <w:divBdr>
            <w:top w:val="none" w:sz="0" w:space="0" w:color="auto"/>
            <w:left w:val="none" w:sz="0" w:space="0" w:color="auto"/>
            <w:bottom w:val="none" w:sz="0" w:space="0" w:color="auto"/>
            <w:right w:val="none" w:sz="0" w:space="0" w:color="auto"/>
          </w:divBdr>
          <w:divsChild>
            <w:div w:id="2121145601">
              <w:marLeft w:val="0"/>
              <w:marRight w:val="0"/>
              <w:marTop w:val="0"/>
              <w:marBottom w:val="0"/>
              <w:divBdr>
                <w:top w:val="none" w:sz="0" w:space="0" w:color="auto"/>
                <w:left w:val="none" w:sz="0" w:space="0" w:color="auto"/>
                <w:bottom w:val="none" w:sz="0" w:space="0" w:color="auto"/>
                <w:right w:val="none" w:sz="0" w:space="0" w:color="auto"/>
              </w:divBdr>
            </w:div>
          </w:divsChild>
        </w:div>
        <w:div w:id="2132742741">
          <w:marLeft w:val="0"/>
          <w:marRight w:val="0"/>
          <w:marTop w:val="0"/>
          <w:marBottom w:val="0"/>
          <w:divBdr>
            <w:top w:val="none" w:sz="0" w:space="0" w:color="auto"/>
            <w:left w:val="none" w:sz="0" w:space="0" w:color="auto"/>
            <w:bottom w:val="none" w:sz="0" w:space="0" w:color="auto"/>
            <w:right w:val="none" w:sz="0" w:space="0" w:color="auto"/>
          </w:divBdr>
          <w:divsChild>
            <w:div w:id="468013930">
              <w:marLeft w:val="0"/>
              <w:marRight w:val="0"/>
              <w:marTop w:val="0"/>
              <w:marBottom w:val="0"/>
              <w:divBdr>
                <w:top w:val="none" w:sz="0" w:space="0" w:color="auto"/>
                <w:left w:val="none" w:sz="0" w:space="0" w:color="auto"/>
                <w:bottom w:val="none" w:sz="0" w:space="0" w:color="auto"/>
                <w:right w:val="none" w:sz="0" w:space="0" w:color="auto"/>
              </w:divBdr>
              <w:divsChild>
                <w:div w:id="252671458">
                  <w:marLeft w:val="0"/>
                  <w:marRight w:val="0"/>
                  <w:marTop w:val="0"/>
                  <w:marBottom w:val="0"/>
                  <w:divBdr>
                    <w:top w:val="none" w:sz="0" w:space="0" w:color="auto"/>
                    <w:left w:val="none" w:sz="0" w:space="0" w:color="auto"/>
                    <w:bottom w:val="none" w:sz="0" w:space="0" w:color="auto"/>
                    <w:right w:val="none" w:sz="0" w:space="0" w:color="auto"/>
                  </w:divBdr>
                  <w:divsChild>
                    <w:div w:id="19852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58198">
              <w:marLeft w:val="0"/>
              <w:marRight w:val="0"/>
              <w:marTop w:val="0"/>
              <w:marBottom w:val="0"/>
              <w:divBdr>
                <w:top w:val="none" w:sz="0" w:space="0" w:color="auto"/>
                <w:left w:val="none" w:sz="0" w:space="0" w:color="auto"/>
                <w:bottom w:val="none" w:sz="0" w:space="0" w:color="auto"/>
                <w:right w:val="none" w:sz="0" w:space="0" w:color="auto"/>
              </w:divBdr>
              <w:divsChild>
                <w:div w:id="85662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1796">
      <w:bodyDiv w:val="1"/>
      <w:marLeft w:val="0"/>
      <w:marRight w:val="0"/>
      <w:marTop w:val="0"/>
      <w:marBottom w:val="0"/>
      <w:divBdr>
        <w:top w:val="none" w:sz="0" w:space="0" w:color="auto"/>
        <w:left w:val="none" w:sz="0" w:space="0" w:color="auto"/>
        <w:bottom w:val="none" w:sz="0" w:space="0" w:color="auto"/>
        <w:right w:val="none" w:sz="0" w:space="0" w:color="auto"/>
      </w:divBdr>
      <w:divsChild>
        <w:div w:id="1539589800">
          <w:marLeft w:val="0"/>
          <w:marRight w:val="0"/>
          <w:marTop w:val="0"/>
          <w:marBottom w:val="0"/>
          <w:divBdr>
            <w:top w:val="none" w:sz="0" w:space="0" w:color="auto"/>
            <w:left w:val="none" w:sz="0" w:space="0" w:color="auto"/>
            <w:bottom w:val="none" w:sz="0" w:space="0" w:color="auto"/>
            <w:right w:val="none" w:sz="0" w:space="0" w:color="auto"/>
          </w:divBdr>
        </w:div>
        <w:div w:id="900098776">
          <w:marLeft w:val="0"/>
          <w:marRight w:val="0"/>
          <w:marTop w:val="0"/>
          <w:marBottom w:val="0"/>
          <w:divBdr>
            <w:top w:val="none" w:sz="0" w:space="0" w:color="auto"/>
            <w:left w:val="none" w:sz="0" w:space="0" w:color="auto"/>
            <w:bottom w:val="none" w:sz="0" w:space="0" w:color="auto"/>
            <w:right w:val="none" w:sz="0" w:space="0" w:color="auto"/>
          </w:divBdr>
        </w:div>
        <w:div w:id="465247091">
          <w:marLeft w:val="0"/>
          <w:marRight w:val="0"/>
          <w:marTop w:val="0"/>
          <w:marBottom w:val="0"/>
          <w:divBdr>
            <w:top w:val="none" w:sz="0" w:space="0" w:color="auto"/>
            <w:left w:val="none" w:sz="0" w:space="0" w:color="auto"/>
            <w:bottom w:val="none" w:sz="0" w:space="0" w:color="auto"/>
            <w:right w:val="none" w:sz="0" w:space="0" w:color="auto"/>
          </w:divBdr>
          <w:divsChild>
            <w:div w:id="74013249">
              <w:marLeft w:val="0"/>
              <w:marRight w:val="0"/>
              <w:marTop w:val="0"/>
              <w:marBottom w:val="0"/>
              <w:divBdr>
                <w:top w:val="none" w:sz="0" w:space="0" w:color="auto"/>
                <w:left w:val="none" w:sz="0" w:space="0" w:color="auto"/>
                <w:bottom w:val="none" w:sz="0" w:space="0" w:color="auto"/>
                <w:right w:val="none" w:sz="0" w:space="0" w:color="auto"/>
              </w:divBdr>
            </w:div>
          </w:divsChild>
        </w:div>
        <w:div w:id="206261323">
          <w:marLeft w:val="0"/>
          <w:marRight w:val="0"/>
          <w:marTop w:val="0"/>
          <w:marBottom w:val="0"/>
          <w:divBdr>
            <w:top w:val="none" w:sz="0" w:space="0" w:color="auto"/>
            <w:left w:val="none" w:sz="0" w:space="0" w:color="auto"/>
            <w:bottom w:val="none" w:sz="0" w:space="0" w:color="auto"/>
            <w:right w:val="none" w:sz="0" w:space="0" w:color="auto"/>
          </w:divBdr>
          <w:divsChild>
            <w:div w:id="103424680">
              <w:marLeft w:val="0"/>
              <w:marRight w:val="0"/>
              <w:marTop w:val="0"/>
              <w:marBottom w:val="0"/>
              <w:divBdr>
                <w:top w:val="none" w:sz="0" w:space="0" w:color="auto"/>
                <w:left w:val="none" w:sz="0" w:space="0" w:color="auto"/>
                <w:bottom w:val="none" w:sz="0" w:space="0" w:color="auto"/>
                <w:right w:val="none" w:sz="0" w:space="0" w:color="auto"/>
              </w:divBdr>
              <w:divsChild>
                <w:div w:id="728113361">
                  <w:marLeft w:val="0"/>
                  <w:marRight w:val="0"/>
                  <w:marTop w:val="0"/>
                  <w:marBottom w:val="0"/>
                  <w:divBdr>
                    <w:top w:val="none" w:sz="0" w:space="0" w:color="auto"/>
                    <w:left w:val="none" w:sz="0" w:space="0" w:color="auto"/>
                    <w:bottom w:val="none" w:sz="0" w:space="0" w:color="auto"/>
                    <w:right w:val="none" w:sz="0" w:space="0" w:color="auto"/>
                  </w:divBdr>
                  <w:divsChild>
                    <w:div w:id="117927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2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268182">
      <w:bodyDiv w:val="1"/>
      <w:marLeft w:val="0"/>
      <w:marRight w:val="0"/>
      <w:marTop w:val="0"/>
      <w:marBottom w:val="0"/>
      <w:divBdr>
        <w:top w:val="none" w:sz="0" w:space="0" w:color="auto"/>
        <w:left w:val="none" w:sz="0" w:space="0" w:color="auto"/>
        <w:bottom w:val="none" w:sz="0" w:space="0" w:color="auto"/>
        <w:right w:val="none" w:sz="0" w:space="0" w:color="auto"/>
      </w:divBdr>
      <w:divsChild>
        <w:div w:id="1408840567">
          <w:marLeft w:val="0"/>
          <w:marRight w:val="0"/>
          <w:marTop w:val="0"/>
          <w:marBottom w:val="0"/>
          <w:divBdr>
            <w:top w:val="none" w:sz="0" w:space="0" w:color="auto"/>
            <w:left w:val="none" w:sz="0" w:space="0" w:color="auto"/>
            <w:bottom w:val="none" w:sz="0" w:space="0" w:color="auto"/>
            <w:right w:val="none" w:sz="0" w:space="0" w:color="auto"/>
          </w:divBdr>
          <w:divsChild>
            <w:div w:id="2125542017">
              <w:marLeft w:val="0"/>
              <w:marRight w:val="0"/>
              <w:marTop w:val="0"/>
              <w:marBottom w:val="0"/>
              <w:divBdr>
                <w:top w:val="none" w:sz="0" w:space="0" w:color="auto"/>
                <w:left w:val="none" w:sz="0" w:space="0" w:color="auto"/>
                <w:bottom w:val="none" w:sz="0" w:space="0" w:color="auto"/>
                <w:right w:val="none" w:sz="0" w:space="0" w:color="auto"/>
              </w:divBdr>
              <w:divsChild>
                <w:div w:id="1330601916">
                  <w:marLeft w:val="0"/>
                  <w:marRight w:val="0"/>
                  <w:marTop w:val="0"/>
                  <w:marBottom w:val="0"/>
                  <w:divBdr>
                    <w:top w:val="none" w:sz="0" w:space="0" w:color="auto"/>
                    <w:left w:val="none" w:sz="0" w:space="0" w:color="auto"/>
                    <w:bottom w:val="none" w:sz="0" w:space="0" w:color="auto"/>
                    <w:right w:val="none" w:sz="0" w:space="0" w:color="auto"/>
                  </w:divBdr>
                </w:div>
                <w:div w:id="1160923518">
                  <w:marLeft w:val="0"/>
                  <w:marRight w:val="0"/>
                  <w:marTop w:val="0"/>
                  <w:marBottom w:val="0"/>
                  <w:divBdr>
                    <w:top w:val="none" w:sz="0" w:space="0" w:color="auto"/>
                    <w:left w:val="none" w:sz="0" w:space="0" w:color="auto"/>
                    <w:bottom w:val="none" w:sz="0" w:space="0" w:color="auto"/>
                    <w:right w:val="none" w:sz="0" w:space="0" w:color="auto"/>
                  </w:divBdr>
                </w:div>
              </w:divsChild>
            </w:div>
            <w:div w:id="663164728">
              <w:marLeft w:val="0"/>
              <w:marRight w:val="0"/>
              <w:marTop w:val="0"/>
              <w:marBottom w:val="0"/>
              <w:divBdr>
                <w:top w:val="none" w:sz="0" w:space="0" w:color="auto"/>
                <w:left w:val="none" w:sz="0" w:space="0" w:color="auto"/>
                <w:bottom w:val="none" w:sz="0" w:space="0" w:color="auto"/>
                <w:right w:val="none" w:sz="0" w:space="0" w:color="auto"/>
              </w:divBdr>
            </w:div>
            <w:div w:id="426999772">
              <w:marLeft w:val="0"/>
              <w:marRight w:val="0"/>
              <w:marTop w:val="0"/>
              <w:marBottom w:val="0"/>
              <w:divBdr>
                <w:top w:val="none" w:sz="0" w:space="0" w:color="auto"/>
                <w:left w:val="none" w:sz="0" w:space="0" w:color="auto"/>
                <w:bottom w:val="none" w:sz="0" w:space="0" w:color="auto"/>
                <w:right w:val="none" w:sz="0" w:space="0" w:color="auto"/>
              </w:divBdr>
              <w:divsChild>
                <w:div w:id="1031148165">
                  <w:marLeft w:val="0"/>
                  <w:marRight w:val="0"/>
                  <w:marTop w:val="0"/>
                  <w:marBottom w:val="0"/>
                  <w:divBdr>
                    <w:top w:val="none" w:sz="0" w:space="0" w:color="auto"/>
                    <w:left w:val="none" w:sz="0" w:space="0" w:color="auto"/>
                    <w:bottom w:val="none" w:sz="0" w:space="0" w:color="auto"/>
                    <w:right w:val="none" w:sz="0" w:space="0" w:color="auto"/>
                  </w:divBdr>
                  <w:divsChild>
                    <w:div w:id="185336014">
                      <w:marLeft w:val="0"/>
                      <w:marRight w:val="0"/>
                      <w:marTop w:val="0"/>
                      <w:marBottom w:val="0"/>
                      <w:divBdr>
                        <w:top w:val="none" w:sz="0" w:space="0" w:color="auto"/>
                        <w:left w:val="none" w:sz="0" w:space="0" w:color="auto"/>
                        <w:bottom w:val="none" w:sz="0" w:space="0" w:color="auto"/>
                        <w:right w:val="none" w:sz="0" w:space="0" w:color="auto"/>
                      </w:divBdr>
                      <w:divsChild>
                        <w:div w:id="1531802542">
                          <w:marLeft w:val="0"/>
                          <w:marRight w:val="0"/>
                          <w:marTop w:val="0"/>
                          <w:marBottom w:val="0"/>
                          <w:divBdr>
                            <w:top w:val="none" w:sz="0" w:space="0" w:color="auto"/>
                            <w:left w:val="none" w:sz="0" w:space="0" w:color="auto"/>
                            <w:bottom w:val="none" w:sz="0" w:space="0" w:color="auto"/>
                            <w:right w:val="none" w:sz="0" w:space="0" w:color="auto"/>
                          </w:divBdr>
                        </w:div>
                      </w:divsChild>
                    </w:div>
                    <w:div w:id="1755127161">
                      <w:marLeft w:val="0"/>
                      <w:marRight w:val="0"/>
                      <w:marTop w:val="0"/>
                      <w:marBottom w:val="0"/>
                      <w:divBdr>
                        <w:top w:val="none" w:sz="0" w:space="0" w:color="auto"/>
                        <w:left w:val="none" w:sz="0" w:space="0" w:color="auto"/>
                        <w:bottom w:val="none" w:sz="0" w:space="0" w:color="auto"/>
                        <w:right w:val="none" w:sz="0" w:space="0" w:color="auto"/>
                      </w:divBdr>
                    </w:div>
                  </w:divsChild>
                </w:div>
                <w:div w:id="209836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471286">
      <w:bodyDiv w:val="1"/>
      <w:marLeft w:val="0"/>
      <w:marRight w:val="0"/>
      <w:marTop w:val="0"/>
      <w:marBottom w:val="0"/>
      <w:divBdr>
        <w:top w:val="none" w:sz="0" w:space="0" w:color="auto"/>
        <w:left w:val="none" w:sz="0" w:space="0" w:color="auto"/>
        <w:bottom w:val="none" w:sz="0" w:space="0" w:color="auto"/>
        <w:right w:val="none" w:sz="0" w:space="0" w:color="auto"/>
      </w:divBdr>
      <w:divsChild>
        <w:div w:id="453712638">
          <w:marLeft w:val="0"/>
          <w:marRight w:val="0"/>
          <w:marTop w:val="0"/>
          <w:marBottom w:val="0"/>
          <w:divBdr>
            <w:top w:val="none" w:sz="0" w:space="0" w:color="auto"/>
            <w:left w:val="none" w:sz="0" w:space="0" w:color="auto"/>
            <w:bottom w:val="none" w:sz="0" w:space="0" w:color="auto"/>
            <w:right w:val="none" w:sz="0" w:space="0" w:color="auto"/>
          </w:divBdr>
        </w:div>
        <w:div w:id="412900706">
          <w:marLeft w:val="0"/>
          <w:marRight w:val="0"/>
          <w:marTop w:val="0"/>
          <w:marBottom w:val="0"/>
          <w:divBdr>
            <w:top w:val="none" w:sz="0" w:space="0" w:color="auto"/>
            <w:left w:val="none" w:sz="0" w:space="0" w:color="auto"/>
            <w:bottom w:val="none" w:sz="0" w:space="0" w:color="auto"/>
            <w:right w:val="none" w:sz="0" w:space="0" w:color="auto"/>
          </w:divBdr>
        </w:div>
        <w:div w:id="607128195">
          <w:marLeft w:val="0"/>
          <w:marRight w:val="0"/>
          <w:marTop w:val="0"/>
          <w:marBottom w:val="0"/>
          <w:divBdr>
            <w:top w:val="none" w:sz="0" w:space="0" w:color="auto"/>
            <w:left w:val="none" w:sz="0" w:space="0" w:color="auto"/>
            <w:bottom w:val="none" w:sz="0" w:space="0" w:color="auto"/>
            <w:right w:val="none" w:sz="0" w:space="0" w:color="auto"/>
          </w:divBdr>
          <w:divsChild>
            <w:div w:id="419720017">
              <w:marLeft w:val="0"/>
              <w:marRight w:val="0"/>
              <w:marTop w:val="0"/>
              <w:marBottom w:val="0"/>
              <w:divBdr>
                <w:top w:val="none" w:sz="0" w:space="0" w:color="auto"/>
                <w:left w:val="none" w:sz="0" w:space="0" w:color="auto"/>
                <w:bottom w:val="none" w:sz="0" w:space="0" w:color="auto"/>
                <w:right w:val="none" w:sz="0" w:space="0" w:color="auto"/>
              </w:divBdr>
            </w:div>
          </w:divsChild>
        </w:div>
        <w:div w:id="1770925088">
          <w:marLeft w:val="0"/>
          <w:marRight w:val="0"/>
          <w:marTop w:val="0"/>
          <w:marBottom w:val="0"/>
          <w:divBdr>
            <w:top w:val="none" w:sz="0" w:space="0" w:color="auto"/>
            <w:left w:val="none" w:sz="0" w:space="0" w:color="auto"/>
            <w:bottom w:val="none" w:sz="0" w:space="0" w:color="auto"/>
            <w:right w:val="none" w:sz="0" w:space="0" w:color="auto"/>
          </w:divBdr>
          <w:divsChild>
            <w:div w:id="1109811522">
              <w:marLeft w:val="0"/>
              <w:marRight w:val="0"/>
              <w:marTop w:val="0"/>
              <w:marBottom w:val="0"/>
              <w:divBdr>
                <w:top w:val="none" w:sz="0" w:space="0" w:color="auto"/>
                <w:left w:val="none" w:sz="0" w:space="0" w:color="auto"/>
                <w:bottom w:val="none" w:sz="0" w:space="0" w:color="auto"/>
                <w:right w:val="none" w:sz="0" w:space="0" w:color="auto"/>
              </w:divBdr>
              <w:divsChild>
                <w:div w:id="959531395">
                  <w:marLeft w:val="0"/>
                  <w:marRight w:val="0"/>
                  <w:marTop w:val="0"/>
                  <w:marBottom w:val="0"/>
                  <w:divBdr>
                    <w:top w:val="none" w:sz="0" w:space="0" w:color="auto"/>
                    <w:left w:val="none" w:sz="0" w:space="0" w:color="auto"/>
                    <w:bottom w:val="none" w:sz="0" w:space="0" w:color="auto"/>
                    <w:right w:val="none" w:sz="0" w:space="0" w:color="auto"/>
                  </w:divBdr>
                  <w:divsChild>
                    <w:div w:id="124317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9288">
              <w:marLeft w:val="0"/>
              <w:marRight w:val="0"/>
              <w:marTop w:val="0"/>
              <w:marBottom w:val="0"/>
              <w:divBdr>
                <w:top w:val="none" w:sz="0" w:space="0" w:color="auto"/>
                <w:left w:val="none" w:sz="0" w:space="0" w:color="auto"/>
                <w:bottom w:val="none" w:sz="0" w:space="0" w:color="auto"/>
                <w:right w:val="none" w:sz="0" w:space="0" w:color="auto"/>
              </w:divBdr>
              <w:divsChild>
                <w:div w:id="14385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80432">
      <w:bodyDiv w:val="1"/>
      <w:marLeft w:val="0"/>
      <w:marRight w:val="0"/>
      <w:marTop w:val="0"/>
      <w:marBottom w:val="0"/>
      <w:divBdr>
        <w:top w:val="none" w:sz="0" w:space="0" w:color="auto"/>
        <w:left w:val="none" w:sz="0" w:space="0" w:color="auto"/>
        <w:bottom w:val="none" w:sz="0" w:space="0" w:color="auto"/>
        <w:right w:val="none" w:sz="0" w:space="0" w:color="auto"/>
      </w:divBdr>
      <w:divsChild>
        <w:div w:id="1281109660">
          <w:marLeft w:val="0"/>
          <w:marRight w:val="0"/>
          <w:marTop w:val="0"/>
          <w:marBottom w:val="0"/>
          <w:divBdr>
            <w:top w:val="none" w:sz="0" w:space="0" w:color="auto"/>
            <w:left w:val="none" w:sz="0" w:space="0" w:color="auto"/>
            <w:bottom w:val="none" w:sz="0" w:space="0" w:color="auto"/>
            <w:right w:val="none" w:sz="0" w:space="0" w:color="auto"/>
          </w:divBdr>
        </w:div>
        <w:div w:id="1583834115">
          <w:marLeft w:val="0"/>
          <w:marRight w:val="0"/>
          <w:marTop w:val="0"/>
          <w:marBottom w:val="0"/>
          <w:divBdr>
            <w:top w:val="none" w:sz="0" w:space="0" w:color="auto"/>
            <w:left w:val="none" w:sz="0" w:space="0" w:color="auto"/>
            <w:bottom w:val="none" w:sz="0" w:space="0" w:color="auto"/>
            <w:right w:val="none" w:sz="0" w:space="0" w:color="auto"/>
          </w:divBdr>
          <w:divsChild>
            <w:div w:id="1614677682">
              <w:marLeft w:val="0"/>
              <w:marRight w:val="0"/>
              <w:marTop w:val="0"/>
              <w:marBottom w:val="0"/>
              <w:divBdr>
                <w:top w:val="none" w:sz="0" w:space="0" w:color="auto"/>
                <w:left w:val="none" w:sz="0" w:space="0" w:color="auto"/>
                <w:bottom w:val="none" w:sz="0" w:space="0" w:color="auto"/>
                <w:right w:val="none" w:sz="0" w:space="0" w:color="auto"/>
              </w:divBdr>
              <w:divsChild>
                <w:div w:id="654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623926">
      <w:bodyDiv w:val="1"/>
      <w:marLeft w:val="0"/>
      <w:marRight w:val="0"/>
      <w:marTop w:val="0"/>
      <w:marBottom w:val="0"/>
      <w:divBdr>
        <w:top w:val="none" w:sz="0" w:space="0" w:color="auto"/>
        <w:left w:val="none" w:sz="0" w:space="0" w:color="auto"/>
        <w:bottom w:val="none" w:sz="0" w:space="0" w:color="auto"/>
        <w:right w:val="none" w:sz="0" w:space="0" w:color="auto"/>
      </w:divBdr>
      <w:divsChild>
        <w:div w:id="505749019">
          <w:marLeft w:val="0"/>
          <w:marRight w:val="0"/>
          <w:marTop w:val="0"/>
          <w:marBottom w:val="0"/>
          <w:divBdr>
            <w:top w:val="none" w:sz="0" w:space="0" w:color="auto"/>
            <w:left w:val="none" w:sz="0" w:space="0" w:color="auto"/>
            <w:bottom w:val="none" w:sz="0" w:space="0" w:color="auto"/>
            <w:right w:val="none" w:sz="0" w:space="0" w:color="auto"/>
          </w:divBdr>
          <w:divsChild>
            <w:div w:id="1905027841">
              <w:marLeft w:val="0"/>
              <w:marRight w:val="0"/>
              <w:marTop w:val="0"/>
              <w:marBottom w:val="0"/>
              <w:divBdr>
                <w:top w:val="none" w:sz="0" w:space="0" w:color="auto"/>
                <w:left w:val="none" w:sz="0" w:space="0" w:color="auto"/>
                <w:bottom w:val="none" w:sz="0" w:space="0" w:color="auto"/>
                <w:right w:val="none" w:sz="0" w:space="0" w:color="auto"/>
              </w:divBdr>
              <w:divsChild>
                <w:div w:id="414476235">
                  <w:marLeft w:val="0"/>
                  <w:marRight w:val="0"/>
                  <w:marTop w:val="0"/>
                  <w:marBottom w:val="0"/>
                  <w:divBdr>
                    <w:top w:val="none" w:sz="0" w:space="0" w:color="auto"/>
                    <w:left w:val="none" w:sz="0" w:space="0" w:color="auto"/>
                    <w:bottom w:val="none" w:sz="0" w:space="0" w:color="auto"/>
                    <w:right w:val="none" w:sz="0" w:space="0" w:color="auto"/>
                  </w:divBdr>
                </w:div>
                <w:div w:id="208343795">
                  <w:marLeft w:val="0"/>
                  <w:marRight w:val="0"/>
                  <w:marTop w:val="0"/>
                  <w:marBottom w:val="0"/>
                  <w:divBdr>
                    <w:top w:val="none" w:sz="0" w:space="0" w:color="auto"/>
                    <w:left w:val="none" w:sz="0" w:space="0" w:color="auto"/>
                    <w:bottom w:val="none" w:sz="0" w:space="0" w:color="auto"/>
                    <w:right w:val="none" w:sz="0" w:space="0" w:color="auto"/>
                  </w:divBdr>
                </w:div>
              </w:divsChild>
            </w:div>
            <w:div w:id="693464213">
              <w:marLeft w:val="0"/>
              <w:marRight w:val="0"/>
              <w:marTop w:val="0"/>
              <w:marBottom w:val="0"/>
              <w:divBdr>
                <w:top w:val="none" w:sz="0" w:space="0" w:color="auto"/>
                <w:left w:val="none" w:sz="0" w:space="0" w:color="auto"/>
                <w:bottom w:val="none" w:sz="0" w:space="0" w:color="auto"/>
                <w:right w:val="none" w:sz="0" w:space="0" w:color="auto"/>
              </w:divBdr>
            </w:div>
            <w:div w:id="900561526">
              <w:marLeft w:val="0"/>
              <w:marRight w:val="0"/>
              <w:marTop w:val="0"/>
              <w:marBottom w:val="0"/>
              <w:divBdr>
                <w:top w:val="none" w:sz="0" w:space="0" w:color="auto"/>
                <w:left w:val="none" w:sz="0" w:space="0" w:color="auto"/>
                <w:bottom w:val="none" w:sz="0" w:space="0" w:color="auto"/>
                <w:right w:val="none" w:sz="0" w:space="0" w:color="auto"/>
              </w:divBdr>
              <w:divsChild>
                <w:div w:id="216860839">
                  <w:marLeft w:val="0"/>
                  <w:marRight w:val="0"/>
                  <w:marTop w:val="0"/>
                  <w:marBottom w:val="0"/>
                  <w:divBdr>
                    <w:top w:val="none" w:sz="0" w:space="0" w:color="auto"/>
                    <w:left w:val="none" w:sz="0" w:space="0" w:color="auto"/>
                    <w:bottom w:val="none" w:sz="0" w:space="0" w:color="auto"/>
                    <w:right w:val="none" w:sz="0" w:space="0" w:color="auto"/>
                  </w:divBdr>
                  <w:divsChild>
                    <w:div w:id="946886508">
                      <w:marLeft w:val="0"/>
                      <w:marRight w:val="0"/>
                      <w:marTop w:val="0"/>
                      <w:marBottom w:val="0"/>
                      <w:divBdr>
                        <w:top w:val="none" w:sz="0" w:space="0" w:color="auto"/>
                        <w:left w:val="none" w:sz="0" w:space="0" w:color="auto"/>
                        <w:bottom w:val="none" w:sz="0" w:space="0" w:color="auto"/>
                        <w:right w:val="none" w:sz="0" w:space="0" w:color="auto"/>
                      </w:divBdr>
                      <w:divsChild>
                        <w:div w:id="1060253160">
                          <w:marLeft w:val="0"/>
                          <w:marRight w:val="0"/>
                          <w:marTop w:val="0"/>
                          <w:marBottom w:val="0"/>
                          <w:divBdr>
                            <w:top w:val="none" w:sz="0" w:space="0" w:color="auto"/>
                            <w:left w:val="none" w:sz="0" w:space="0" w:color="auto"/>
                            <w:bottom w:val="none" w:sz="0" w:space="0" w:color="auto"/>
                            <w:right w:val="none" w:sz="0" w:space="0" w:color="auto"/>
                          </w:divBdr>
                        </w:div>
                      </w:divsChild>
                    </w:div>
                    <w:div w:id="1628774679">
                      <w:marLeft w:val="0"/>
                      <w:marRight w:val="0"/>
                      <w:marTop w:val="0"/>
                      <w:marBottom w:val="0"/>
                      <w:divBdr>
                        <w:top w:val="none" w:sz="0" w:space="0" w:color="auto"/>
                        <w:left w:val="none" w:sz="0" w:space="0" w:color="auto"/>
                        <w:bottom w:val="none" w:sz="0" w:space="0" w:color="auto"/>
                        <w:right w:val="none" w:sz="0" w:space="0" w:color="auto"/>
                      </w:divBdr>
                    </w:div>
                  </w:divsChild>
                </w:div>
                <w:div w:id="1900750426">
                  <w:marLeft w:val="0"/>
                  <w:marRight w:val="0"/>
                  <w:marTop w:val="0"/>
                  <w:marBottom w:val="0"/>
                  <w:divBdr>
                    <w:top w:val="none" w:sz="0" w:space="0" w:color="auto"/>
                    <w:left w:val="none" w:sz="0" w:space="0" w:color="auto"/>
                    <w:bottom w:val="none" w:sz="0" w:space="0" w:color="auto"/>
                    <w:right w:val="none" w:sz="0" w:space="0" w:color="auto"/>
                  </w:divBdr>
                </w:div>
                <w:div w:id="1520193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442956">
      <w:bodyDiv w:val="1"/>
      <w:marLeft w:val="0"/>
      <w:marRight w:val="0"/>
      <w:marTop w:val="0"/>
      <w:marBottom w:val="0"/>
      <w:divBdr>
        <w:top w:val="none" w:sz="0" w:space="0" w:color="auto"/>
        <w:left w:val="none" w:sz="0" w:space="0" w:color="auto"/>
        <w:bottom w:val="none" w:sz="0" w:space="0" w:color="auto"/>
        <w:right w:val="none" w:sz="0" w:space="0" w:color="auto"/>
      </w:divBdr>
      <w:divsChild>
        <w:div w:id="498156842">
          <w:marLeft w:val="0"/>
          <w:marRight w:val="0"/>
          <w:marTop w:val="0"/>
          <w:marBottom w:val="0"/>
          <w:divBdr>
            <w:top w:val="none" w:sz="0" w:space="0" w:color="auto"/>
            <w:left w:val="none" w:sz="0" w:space="0" w:color="auto"/>
            <w:bottom w:val="none" w:sz="0" w:space="0" w:color="auto"/>
            <w:right w:val="none" w:sz="0" w:space="0" w:color="auto"/>
          </w:divBdr>
        </w:div>
        <w:div w:id="1714042824">
          <w:marLeft w:val="0"/>
          <w:marRight w:val="0"/>
          <w:marTop w:val="0"/>
          <w:marBottom w:val="0"/>
          <w:divBdr>
            <w:top w:val="none" w:sz="0" w:space="0" w:color="auto"/>
            <w:left w:val="none" w:sz="0" w:space="0" w:color="auto"/>
            <w:bottom w:val="none" w:sz="0" w:space="0" w:color="auto"/>
            <w:right w:val="none" w:sz="0" w:space="0" w:color="auto"/>
          </w:divBdr>
          <w:divsChild>
            <w:div w:id="691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www.novosti.rs/upload/images/2015/11/06/shutterstock_35945050.jpg" TargetMode="External"/><Relationship Id="rId10" Type="http://schemas.openxmlformats.org/officeDocument/2006/relationships/image" Target="media/image4.jpeg"/><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1066</TotalTime>
  <Pages>6</Pages>
  <Words>2380</Words>
  <Characters>13570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270</cp:revision>
  <dcterms:created xsi:type="dcterms:W3CDTF">2015-10-15T04:18:00Z</dcterms:created>
  <dcterms:modified xsi:type="dcterms:W3CDTF">2015-11-09T14:36:00Z</dcterms:modified>
</cp:coreProperties>
</file>